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5D" w:rsidRDefault="00F24C5D" w:rsidP="00F24C5D">
      <w:pPr>
        <w:spacing w:after="120"/>
        <w:jc w:val="right"/>
      </w:pPr>
      <w:bookmarkStart w:id="0" w:name="_GoBack"/>
      <w:bookmarkEnd w:id="0"/>
    </w:p>
    <w:p w:rsidR="00F24C5D" w:rsidRDefault="00F24C5D" w:rsidP="00F24C5D">
      <w:pPr>
        <w:tabs>
          <w:tab w:val="left" w:pos="8835"/>
          <w:tab w:val="right" w:pos="9638"/>
        </w:tabs>
        <w:spacing w:after="120"/>
      </w:pPr>
      <w:r>
        <w:tab/>
      </w:r>
    </w:p>
    <w:p w:rsidR="00F24C5D" w:rsidRPr="00F24C5D" w:rsidRDefault="00C43F0D" w:rsidP="00F24C5D">
      <w:pPr>
        <w:tabs>
          <w:tab w:val="left" w:pos="8835"/>
          <w:tab w:val="right" w:pos="9638"/>
        </w:tabs>
        <w:spacing w:after="120"/>
      </w:pPr>
      <w:r>
        <w:rPr>
          <w:rFonts w:ascii="Verdana" w:hAnsi="Verdana" w:cs="Tahoma"/>
          <w:b/>
          <w:sz w:val="30"/>
          <w:szCs w:val="30"/>
        </w:rPr>
        <w:t xml:space="preserve">REFERAT AF </w:t>
      </w:r>
      <w:r w:rsidR="00F24C5D">
        <w:rPr>
          <w:rFonts w:ascii="Verdana" w:hAnsi="Verdana" w:cs="Tahoma"/>
          <w:b/>
          <w:sz w:val="30"/>
          <w:szCs w:val="30"/>
        </w:rPr>
        <w:t xml:space="preserve">LS-MØDE </w:t>
      </w:r>
      <w:r w:rsidR="00AB344C">
        <w:rPr>
          <w:rFonts w:ascii="Verdana" w:hAnsi="Verdana" w:cs="Tahoma"/>
          <w:b/>
          <w:sz w:val="30"/>
          <w:szCs w:val="30"/>
        </w:rPr>
        <w:t>2</w:t>
      </w:r>
      <w:r w:rsidR="00144BFE">
        <w:rPr>
          <w:rFonts w:ascii="Verdana" w:hAnsi="Verdana" w:cs="Tahoma"/>
          <w:b/>
          <w:sz w:val="30"/>
          <w:szCs w:val="30"/>
        </w:rPr>
        <w:t>9</w:t>
      </w:r>
      <w:r w:rsidR="003F1274">
        <w:rPr>
          <w:rFonts w:ascii="Verdana" w:hAnsi="Verdana" w:cs="Tahoma"/>
          <w:b/>
          <w:sz w:val="30"/>
          <w:szCs w:val="30"/>
        </w:rPr>
        <w:t xml:space="preserve">. </w:t>
      </w:r>
      <w:r w:rsidR="00AB344C">
        <w:rPr>
          <w:rFonts w:ascii="Verdana" w:hAnsi="Verdana" w:cs="Tahoma"/>
          <w:b/>
          <w:sz w:val="30"/>
          <w:szCs w:val="30"/>
        </w:rPr>
        <w:t xml:space="preserve">AUGUST </w:t>
      </w:r>
      <w:r w:rsidR="00242CE1">
        <w:rPr>
          <w:rFonts w:ascii="Verdana" w:hAnsi="Verdana" w:cs="Tahoma"/>
          <w:b/>
          <w:sz w:val="30"/>
          <w:szCs w:val="30"/>
        </w:rPr>
        <w:t>2017</w:t>
      </w:r>
      <w:r w:rsidR="00F24C5D" w:rsidRPr="00FA2BA1">
        <w:rPr>
          <w:rFonts w:ascii="Verdana" w:hAnsi="Verdana" w:cs="Tahoma"/>
          <w:b/>
          <w:sz w:val="30"/>
          <w:szCs w:val="30"/>
        </w:rPr>
        <w:t xml:space="preserve"> </w:t>
      </w:r>
    </w:p>
    <w:p w:rsidR="008A19F9" w:rsidRPr="008A19F9" w:rsidRDefault="00F24C5D" w:rsidP="008A19F9">
      <w:pPr>
        <w:spacing w:after="12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u w:val="single"/>
        </w:rPr>
        <w:t>Tidspunkt</w:t>
      </w:r>
      <w:r w:rsidRPr="00645289">
        <w:rPr>
          <w:rFonts w:ascii="Verdana" w:hAnsi="Verdana" w:cs="Tahoma"/>
          <w:b/>
          <w:sz w:val="18"/>
          <w:szCs w:val="18"/>
        </w:rPr>
        <w:t>:</w:t>
      </w:r>
      <w:r w:rsidRPr="0064528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1</w:t>
      </w:r>
      <w:r w:rsidR="00BC7E3B">
        <w:rPr>
          <w:rFonts w:ascii="Verdana" w:hAnsi="Verdana" w:cs="Tahoma"/>
          <w:sz w:val="18"/>
          <w:szCs w:val="18"/>
        </w:rPr>
        <w:t>7</w:t>
      </w:r>
      <w:r>
        <w:rPr>
          <w:rFonts w:ascii="Verdana" w:hAnsi="Verdana" w:cs="Tahoma"/>
          <w:sz w:val="18"/>
          <w:szCs w:val="18"/>
        </w:rPr>
        <w:t>.30 – 20.30</w:t>
      </w:r>
      <w:r w:rsidRPr="00645289">
        <w:rPr>
          <w:rFonts w:ascii="Verdana" w:hAnsi="Verdana" w:cs="Tahoma"/>
          <w:sz w:val="18"/>
          <w:szCs w:val="18"/>
        </w:rPr>
        <w:tab/>
      </w:r>
      <w:r w:rsidRPr="00645289">
        <w:rPr>
          <w:rFonts w:ascii="Verdana" w:hAnsi="Verdana" w:cs="Tahoma"/>
          <w:b/>
          <w:sz w:val="18"/>
          <w:szCs w:val="18"/>
          <w:u w:val="single"/>
        </w:rPr>
        <w:t>Sted</w:t>
      </w:r>
      <w:r w:rsidRPr="00645289">
        <w:rPr>
          <w:rFonts w:ascii="Verdana" w:hAnsi="Verdana" w:cs="Tahoma"/>
          <w:b/>
          <w:sz w:val="18"/>
          <w:szCs w:val="18"/>
        </w:rPr>
        <w:t>:</w:t>
      </w:r>
      <w:r w:rsidRPr="001D4E9F">
        <w:rPr>
          <w:rFonts w:ascii="Verdana" w:hAnsi="Verdana" w:cs="Tahoma"/>
          <w:sz w:val="20"/>
          <w:szCs w:val="20"/>
        </w:rPr>
        <w:t xml:space="preserve"> </w:t>
      </w:r>
      <w:r w:rsidR="008A19F9">
        <w:rPr>
          <w:rFonts w:ascii="Verdana" w:hAnsi="Verdana"/>
          <w:sz w:val="20"/>
          <w:szCs w:val="20"/>
        </w:rPr>
        <w:t>Pippi Langstrømpe</w:t>
      </w:r>
      <w:r w:rsidRPr="001D4E9F"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18"/>
          <w:szCs w:val="18"/>
        </w:rPr>
        <w:br/>
      </w:r>
      <w:r w:rsidR="00C43F0D">
        <w:rPr>
          <w:rFonts w:ascii="Verdana" w:hAnsi="Verdana" w:cs="Tahoma"/>
          <w:sz w:val="18"/>
          <w:szCs w:val="18"/>
        </w:rPr>
        <w:t>Til stede: Amalie, Simon, Søren, Diana, Troels, Anna Sofie, Rasmus, Henrik, Søren, Anders, Merete og Rikke</w:t>
      </w:r>
      <w:r w:rsidR="00A76DBF">
        <w:rPr>
          <w:rFonts w:ascii="Verdana" w:hAnsi="Verdana" w:cs="Tahoma"/>
          <w:sz w:val="18"/>
          <w:szCs w:val="18"/>
        </w:rPr>
        <w:t>. Under punkt. 2 også Daniel Falk (via Skype)</w:t>
      </w:r>
      <w:r w:rsidR="00242CE1">
        <w:rPr>
          <w:rFonts w:ascii="Verdana" w:hAnsi="Verdana" w:cs="Tahoma"/>
          <w:sz w:val="18"/>
          <w:szCs w:val="18"/>
        </w:rPr>
        <w:br/>
      </w:r>
      <w:r w:rsidR="008A19F9" w:rsidRPr="008A19F9">
        <w:rPr>
          <w:rFonts w:ascii="Verdana" w:hAnsi="Verdana" w:cs="Tahoma"/>
          <w:b/>
          <w:sz w:val="20"/>
          <w:szCs w:val="20"/>
        </w:rPr>
        <w:br/>
      </w:r>
    </w:p>
    <w:p w:rsidR="006C5981" w:rsidRPr="006C5981" w:rsidRDefault="00242CE1" w:rsidP="006C5981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0031AE">
        <w:rPr>
          <w:rFonts w:ascii="Verdana" w:hAnsi="Verdana" w:cs="Tahoma"/>
          <w:b/>
          <w:sz w:val="20"/>
          <w:szCs w:val="20"/>
        </w:rPr>
        <w:t>Godkendelse af dagsorden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</w:t>
      </w:r>
      <w:r w:rsidR="00C43F0D">
        <w:rPr>
          <w:rFonts w:ascii="Verdana" w:hAnsi="Verdana" w:cs="Tahoma"/>
          <w:b/>
          <w:sz w:val="20"/>
          <w:szCs w:val="20"/>
        </w:rPr>
        <w:br/>
      </w:r>
      <w:proofErr w:type="spellStart"/>
      <w:r w:rsidR="00A76DBF" w:rsidRPr="00A76DBF">
        <w:rPr>
          <w:rFonts w:ascii="Verdana" w:hAnsi="Verdana" w:cs="Tahoma"/>
          <w:sz w:val="20"/>
          <w:szCs w:val="20"/>
        </w:rPr>
        <w:t>Dagsorden</w:t>
      </w:r>
      <w:proofErr w:type="spellEnd"/>
      <w:r w:rsidR="00A76DBF" w:rsidRPr="00A76DBF">
        <w:rPr>
          <w:rFonts w:ascii="Verdana" w:hAnsi="Verdana" w:cs="Tahoma"/>
          <w:sz w:val="20"/>
          <w:szCs w:val="20"/>
        </w:rPr>
        <w:t xml:space="preserve"> blev godkendt.</w:t>
      </w:r>
      <w:r w:rsidR="006C5981">
        <w:rPr>
          <w:rFonts w:ascii="Verdana" w:hAnsi="Verdana" w:cs="Tahoma"/>
          <w:i/>
          <w:sz w:val="20"/>
          <w:szCs w:val="20"/>
        </w:rPr>
        <w:br/>
      </w:r>
      <w:r w:rsidR="006C5981">
        <w:rPr>
          <w:rFonts w:ascii="Verdana" w:hAnsi="Verdana" w:cs="Tahoma"/>
          <w:i/>
          <w:sz w:val="20"/>
          <w:szCs w:val="20"/>
        </w:rPr>
        <w:br/>
      </w:r>
    </w:p>
    <w:p w:rsidR="000C780D" w:rsidRPr="008B2E47" w:rsidRDefault="001F5682" w:rsidP="00985601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8B2E47">
        <w:rPr>
          <w:rFonts w:ascii="Verdana" w:hAnsi="Verdana" w:cstheme="minorHAnsi"/>
          <w:b/>
          <w:sz w:val="20"/>
          <w:szCs w:val="20"/>
        </w:rPr>
        <w:t xml:space="preserve">Årsregnskab 2016 </w:t>
      </w:r>
      <w:r w:rsidRPr="008B2E47">
        <w:rPr>
          <w:rFonts w:ascii="Verdana" w:hAnsi="Verdana" w:cstheme="minorHAnsi"/>
          <w:sz w:val="20"/>
          <w:szCs w:val="20"/>
        </w:rPr>
        <w:tab/>
      </w:r>
      <w:r w:rsidRPr="008B2E47">
        <w:rPr>
          <w:rFonts w:ascii="Verdana" w:hAnsi="Verdana" w:cstheme="minorHAnsi"/>
          <w:sz w:val="20"/>
          <w:szCs w:val="20"/>
        </w:rPr>
        <w:tab/>
      </w:r>
      <w:r w:rsidRPr="008B2E47">
        <w:rPr>
          <w:rFonts w:ascii="Verdana" w:hAnsi="Verdana" w:cstheme="minorHAnsi"/>
          <w:sz w:val="20"/>
          <w:szCs w:val="20"/>
        </w:rPr>
        <w:tab/>
      </w:r>
      <w:r w:rsidRPr="008B2E47">
        <w:rPr>
          <w:rFonts w:ascii="Verdana" w:hAnsi="Verdana" w:cstheme="minorHAnsi"/>
          <w:sz w:val="20"/>
          <w:szCs w:val="20"/>
        </w:rPr>
        <w:tab/>
      </w:r>
      <w:r w:rsidRPr="008B2E47">
        <w:rPr>
          <w:rFonts w:ascii="Verdana" w:hAnsi="Verdana" w:cstheme="minorHAnsi"/>
          <w:sz w:val="20"/>
          <w:szCs w:val="20"/>
        </w:rPr>
        <w:tab/>
      </w:r>
      <w:r w:rsidRPr="008B2E47">
        <w:rPr>
          <w:rFonts w:ascii="Verdana" w:hAnsi="Verdana" w:cstheme="minorHAnsi"/>
          <w:b/>
          <w:sz w:val="20"/>
          <w:szCs w:val="20"/>
        </w:rPr>
        <w:br/>
      </w:r>
      <w:r w:rsidR="006C5981" w:rsidRPr="008B2E47">
        <w:rPr>
          <w:rFonts w:ascii="Verdana" w:hAnsi="Verdana"/>
          <w:sz w:val="20"/>
          <w:szCs w:val="20"/>
        </w:rPr>
        <w:t>Daniel Falk præsenterede de interne revisorers kommentarer til årsregnskab 2016</w:t>
      </w:r>
      <w:r w:rsidR="000C780D" w:rsidRPr="008B2E47">
        <w:rPr>
          <w:rFonts w:ascii="Verdana" w:hAnsi="Verdana"/>
          <w:sz w:val="20"/>
          <w:szCs w:val="20"/>
        </w:rPr>
        <w:t>, som vil blive fremlagt for landsmødet i ok</w:t>
      </w:r>
      <w:r w:rsidR="00EB4A35">
        <w:rPr>
          <w:rFonts w:ascii="Verdana" w:hAnsi="Verdana"/>
          <w:sz w:val="20"/>
          <w:szCs w:val="20"/>
        </w:rPr>
        <w:t>t</w:t>
      </w:r>
      <w:r w:rsidR="000C780D" w:rsidRPr="008B2E47">
        <w:rPr>
          <w:rFonts w:ascii="Verdana" w:hAnsi="Verdana"/>
          <w:sz w:val="20"/>
          <w:szCs w:val="20"/>
        </w:rPr>
        <w:t>ober</w:t>
      </w:r>
      <w:r w:rsidR="00EB4A35">
        <w:rPr>
          <w:rFonts w:ascii="Verdana" w:hAnsi="Verdana"/>
          <w:sz w:val="20"/>
          <w:szCs w:val="20"/>
        </w:rPr>
        <w:t>.</w:t>
      </w:r>
      <w:r w:rsidR="008B2E47" w:rsidRPr="008B2E47">
        <w:rPr>
          <w:rFonts w:ascii="Verdana" w:hAnsi="Verdana"/>
          <w:sz w:val="20"/>
          <w:szCs w:val="20"/>
        </w:rPr>
        <w:br/>
      </w:r>
      <w:r w:rsidR="008B2E47" w:rsidRPr="008B2E47">
        <w:rPr>
          <w:rFonts w:ascii="Verdana" w:hAnsi="Verdana"/>
          <w:sz w:val="20"/>
          <w:szCs w:val="20"/>
        </w:rPr>
        <w:br/>
      </w:r>
      <w:r w:rsidR="000C780D" w:rsidRPr="008B2E47">
        <w:rPr>
          <w:rFonts w:ascii="Verdana" w:hAnsi="Verdana"/>
          <w:sz w:val="20"/>
          <w:szCs w:val="20"/>
        </w:rPr>
        <w:t>LS roste de interne revisorer for formen og sproget</w:t>
      </w:r>
      <w:r w:rsidR="00A76DBF">
        <w:rPr>
          <w:rFonts w:ascii="Verdana" w:hAnsi="Verdana"/>
          <w:sz w:val="20"/>
          <w:szCs w:val="20"/>
        </w:rPr>
        <w:t>,</w:t>
      </w:r>
      <w:r w:rsidR="000C780D" w:rsidRPr="008B2E47">
        <w:rPr>
          <w:rFonts w:ascii="Verdana" w:hAnsi="Verdana"/>
          <w:sz w:val="20"/>
          <w:szCs w:val="20"/>
        </w:rPr>
        <w:t xml:space="preserve"> som er meget tilgængeligt</w:t>
      </w:r>
      <w:r w:rsidR="00A76DBF">
        <w:rPr>
          <w:rFonts w:ascii="Verdana" w:hAnsi="Verdana"/>
          <w:sz w:val="20"/>
          <w:szCs w:val="20"/>
        </w:rPr>
        <w:t>,</w:t>
      </w:r>
      <w:r w:rsidR="000C780D" w:rsidRPr="008B2E47">
        <w:rPr>
          <w:rFonts w:ascii="Verdana" w:hAnsi="Verdana"/>
          <w:sz w:val="20"/>
          <w:szCs w:val="20"/>
        </w:rPr>
        <w:t xml:space="preserve"> og for spille mange gode bolde op</w:t>
      </w:r>
      <w:r w:rsidR="00EB4A35">
        <w:rPr>
          <w:rFonts w:ascii="Verdana" w:hAnsi="Verdana"/>
          <w:sz w:val="20"/>
          <w:szCs w:val="20"/>
        </w:rPr>
        <w:t xml:space="preserve"> til LS</w:t>
      </w:r>
      <w:r w:rsidR="000C780D" w:rsidRPr="008B2E47">
        <w:rPr>
          <w:rFonts w:ascii="Verdana" w:hAnsi="Verdana"/>
          <w:sz w:val="20"/>
          <w:szCs w:val="20"/>
        </w:rPr>
        <w:t>, herunder fx ift. det internationale arbejde.</w:t>
      </w:r>
    </w:p>
    <w:p w:rsidR="001F5682" w:rsidRPr="006C5981" w:rsidRDefault="006C5981" w:rsidP="006C5981">
      <w:pPr>
        <w:pStyle w:val="Listeafsnit"/>
        <w:ind w:left="360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Amalie og Daniel </w:t>
      </w:r>
      <w:r w:rsidR="008B2E47">
        <w:rPr>
          <w:rFonts w:ascii="Verdana" w:hAnsi="Verdana"/>
          <w:sz w:val="20"/>
          <w:szCs w:val="20"/>
        </w:rPr>
        <w:t xml:space="preserve">aftale at snakke </w:t>
      </w:r>
      <w:r>
        <w:rPr>
          <w:rFonts w:ascii="Verdana" w:hAnsi="Verdana"/>
          <w:sz w:val="20"/>
          <w:szCs w:val="20"/>
        </w:rPr>
        <w:t>sammen om</w:t>
      </w:r>
      <w:r w:rsidR="00EB4A35">
        <w:rPr>
          <w:rFonts w:ascii="Verdana" w:hAnsi="Verdana"/>
          <w:sz w:val="20"/>
          <w:szCs w:val="20"/>
        </w:rPr>
        <w:t xml:space="preserve"> præsentation inden landsmødet.</w:t>
      </w:r>
      <w:r w:rsidR="00C43F0D">
        <w:rPr>
          <w:rFonts w:ascii="Verdana" w:hAnsi="Verdana" w:cstheme="minorHAnsi"/>
          <w:i/>
          <w:sz w:val="20"/>
          <w:szCs w:val="20"/>
        </w:rPr>
        <w:br/>
      </w:r>
    </w:p>
    <w:p w:rsidR="008A19F9" w:rsidRPr="00EB4A35" w:rsidRDefault="008A19F9" w:rsidP="00EB4A35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EB4A35">
        <w:rPr>
          <w:rFonts w:ascii="Verdana" w:hAnsi="Verdana" w:cs="Tahoma"/>
          <w:b/>
          <w:sz w:val="20"/>
          <w:szCs w:val="20"/>
        </w:rPr>
        <w:t>Budgetopfølgning</w:t>
      </w:r>
      <w:r w:rsidR="00BC718A" w:rsidRPr="00EB4A35">
        <w:rPr>
          <w:rFonts w:ascii="Verdana" w:hAnsi="Verdana" w:cs="Tahoma"/>
          <w:b/>
          <w:sz w:val="20"/>
          <w:szCs w:val="20"/>
        </w:rPr>
        <w:t xml:space="preserve"> </w:t>
      </w:r>
      <w:r w:rsidR="001F5682" w:rsidRPr="00EB4A35">
        <w:rPr>
          <w:rFonts w:ascii="Verdana" w:hAnsi="Verdana" w:cs="Tahoma"/>
          <w:b/>
          <w:sz w:val="20"/>
          <w:szCs w:val="20"/>
        </w:rPr>
        <w:t>2017</w:t>
      </w:r>
      <w:r w:rsidR="00BC718A" w:rsidRPr="00EB4A35">
        <w:rPr>
          <w:rFonts w:ascii="Verdana" w:hAnsi="Verdana" w:cs="Tahoma"/>
          <w:b/>
          <w:sz w:val="20"/>
          <w:szCs w:val="20"/>
        </w:rPr>
        <w:tab/>
      </w:r>
      <w:r w:rsidR="001F5682" w:rsidRPr="00EB4A35">
        <w:rPr>
          <w:rFonts w:ascii="Verdana" w:hAnsi="Verdana" w:cs="Tahoma"/>
          <w:b/>
          <w:sz w:val="20"/>
          <w:szCs w:val="20"/>
        </w:rPr>
        <w:tab/>
      </w:r>
      <w:r w:rsidR="001F5682" w:rsidRPr="00EB4A35">
        <w:rPr>
          <w:rFonts w:ascii="Verdana" w:hAnsi="Verdana" w:cs="Tahoma"/>
          <w:b/>
          <w:sz w:val="20"/>
          <w:szCs w:val="20"/>
        </w:rPr>
        <w:tab/>
      </w:r>
      <w:r w:rsidR="001F5682" w:rsidRPr="00EB4A35">
        <w:rPr>
          <w:rFonts w:ascii="Verdana" w:hAnsi="Verdana" w:cs="Tahoma"/>
          <w:b/>
          <w:sz w:val="20"/>
          <w:szCs w:val="20"/>
        </w:rPr>
        <w:tab/>
      </w:r>
      <w:r w:rsidRPr="00EB4A35">
        <w:rPr>
          <w:rFonts w:ascii="Verdana" w:hAnsi="Verdana" w:cs="Tahoma"/>
          <w:sz w:val="20"/>
          <w:szCs w:val="20"/>
        </w:rPr>
        <w:br/>
      </w:r>
      <w:r w:rsidR="00EB4A35" w:rsidRPr="00EB4A35">
        <w:rPr>
          <w:rFonts w:ascii="Verdana" w:hAnsi="Verdana" w:cs="Tahoma"/>
          <w:sz w:val="20"/>
          <w:szCs w:val="20"/>
        </w:rPr>
        <w:t xml:space="preserve">Anders fortalte om de nye logikker i overgangen til det nye økonomisystem. I det nye system er </w:t>
      </w:r>
      <w:r w:rsidR="00A76DBF">
        <w:rPr>
          <w:rFonts w:ascii="Verdana" w:hAnsi="Verdana" w:cs="Tahoma"/>
          <w:sz w:val="20"/>
          <w:szCs w:val="20"/>
        </w:rPr>
        <w:t>de forventede indtægter</w:t>
      </w:r>
      <w:r w:rsidR="00EB4A35" w:rsidRPr="00EB4A35">
        <w:rPr>
          <w:rFonts w:ascii="Verdana" w:hAnsi="Verdana" w:cs="Tahoma"/>
          <w:sz w:val="20"/>
          <w:szCs w:val="20"/>
        </w:rPr>
        <w:t xml:space="preserve"> ikke medregnet, og sekretariatet er gået mere konservativt til budgetlægningen</w:t>
      </w:r>
      <w:r w:rsidR="00EB4A35">
        <w:rPr>
          <w:rFonts w:ascii="Verdana" w:hAnsi="Verdana" w:cs="Tahoma"/>
          <w:sz w:val="20"/>
          <w:szCs w:val="20"/>
        </w:rPr>
        <w:t>,</w:t>
      </w:r>
      <w:r w:rsidR="00EB4A35" w:rsidRPr="00EB4A35">
        <w:rPr>
          <w:rFonts w:ascii="Verdana" w:hAnsi="Verdana" w:cs="Tahoma"/>
          <w:sz w:val="20"/>
          <w:szCs w:val="20"/>
        </w:rPr>
        <w:t xml:space="preserve"> end </w:t>
      </w:r>
      <w:r w:rsidR="00EB4A35">
        <w:rPr>
          <w:rFonts w:ascii="Verdana" w:hAnsi="Verdana" w:cs="Tahoma"/>
          <w:sz w:val="20"/>
          <w:szCs w:val="20"/>
        </w:rPr>
        <w:t>de</w:t>
      </w:r>
      <w:r w:rsidR="00EB4A35" w:rsidRPr="00EB4A35">
        <w:rPr>
          <w:rFonts w:ascii="Verdana" w:hAnsi="Verdana" w:cs="Tahoma"/>
          <w:sz w:val="20"/>
          <w:szCs w:val="20"/>
        </w:rPr>
        <w:t xml:space="preserve"> plejer.</w:t>
      </w:r>
      <w:r w:rsidR="00A76DBF">
        <w:rPr>
          <w:rFonts w:ascii="Verdana" w:hAnsi="Verdana" w:cs="Tahoma"/>
          <w:sz w:val="20"/>
          <w:szCs w:val="20"/>
        </w:rPr>
        <w:t xml:space="preserve"> Det betyder, at s</w:t>
      </w:r>
      <w:r w:rsidR="006C5981" w:rsidRPr="00EB4A35">
        <w:rPr>
          <w:rFonts w:ascii="Verdana" w:hAnsi="Verdana" w:cs="Tahoma"/>
          <w:sz w:val="20"/>
          <w:szCs w:val="20"/>
        </w:rPr>
        <w:t>ekretariatet præsenterede et resultat</w:t>
      </w:r>
      <w:r w:rsidR="00A76DBF">
        <w:rPr>
          <w:rFonts w:ascii="Verdana" w:hAnsi="Verdana" w:cs="Tahoma"/>
          <w:sz w:val="20"/>
          <w:szCs w:val="20"/>
        </w:rPr>
        <w:t xml:space="preserve"> på</w:t>
      </w:r>
      <w:r w:rsidR="006C5981" w:rsidRPr="00EB4A35">
        <w:rPr>
          <w:rFonts w:ascii="Verdana" w:hAnsi="Verdana" w:cs="Tahoma"/>
          <w:sz w:val="20"/>
          <w:szCs w:val="20"/>
        </w:rPr>
        <w:t xml:space="preserve"> minus 1,3 mio. kr. </w:t>
      </w:r>
      <w:r w:rsidR="00EB4A35">
        <w:rPr>
          <w:rFonts w:ascii="Verdana" w:hAnsi="Verdana" w:cs="Tahoma"/>
          <w:sz w:val="20"/>
          <w:szCs w:val="20"/>
        </w:rPr>
        <w:t xml:space="preserve">Men hvis man medregner </w:t>
      </w:r>
      <w:r w:rsidR="006C5981" w:rsidRPr="00EB4A35">
        <w:rPr>
          <w:rFonts w:ascii="Verdana" w:hAnsi="Verdana" w:cs="Tahoma"/>
          <w:sz w:val="20"/>
          <w:szCs w:val="20"/>
        </w:rPr>
        <w:t>de samme buffere og forudsætninger,</w:t>
      </w:r>
      <w:r w:rsidR="00EB4A35">
        <w:rPr>
          <w:rFonts w:ascii="Verdana" w:hAnsi="Verdana" w:cs="Tahoma"/>
          <w:sz w:val="20"/>
          <w:szCs w:val="20"/>
        </w:rPr>
        <w:t xml:space="preserve"> som vi plejer at gøre, svarer det til et overskud </w:t>
      </w:r>
      <w:r w:rsidR="006C5981" w:rsidRPr="00EB4A35">
        <w:rPr>
          <w:rFonts w:ascii="Verdana" w:hAnsi="Verdana" w:cs="Tahoma"/>
          <w:sz w:val="20"/>
          <w:szCs w:val="20"/>
        </w:rPr>
        <w:t>på omkring 1,4 mio. kr.</w:t>
      </w:r>
      <w:r w:rsidR="00EB4A35">
        <w:rPr>
          <w:rFonts w:ascii="Verdana" w:hAnsi="Verdana" w:cs="Tahoma"/>
          <w:sz w:val="20"/>
          <w:szCs w:val="20"/>
        </w:rPr>
        <w:t xml:space="preserve"> Direktionen tror dog stadig på, at det vil være muligt at komme ud af 2017 med et overskud på 2 mio. som ønsket af LS.</w:t>
      </w:r>
      <w:r w:rsidR="006C5981" w:rsidRPr="00EB4A35">
        <w:rPr>
          <w:rFonts w:ascii="Verdana" w:hAnsi="Verdana" w:cs="Tahoma"/>
          <w:sz w:val="20"/>
          <w:szCs w:val="20"/>
        </w:rPr>
        <w:br/>
      </w:r>
      <w:r w:rsidR="006C5981" w:rsidRPr="00EB4A35">
        <w:rPr>
          <w:rFonts w:ascii="Verdana" w:hAnsi="Verdana" w:cs="Tahoma"/>
          <w:sz w:val="20"/>
          <w:szCs w:val="20"/>
        </w:rPr>
        <w:br/>
        <w:t>LS tiltrådte budgetorienteringen og besluttede, at der</w:t>
      </w:r>
      <w:r w:rsidR="00EB4A35">
        <w:rPr>
          <w:rFonts w:ascii="Verdana" w:hAnsi="Verdana" w:cs="Tahoma"/>
          <w:sz w:val="20"/>
          <w:szCs w:val="20"/>
        </w:rPr>
        <w:t xml:space="preserve"> udarbejdes </w:t>
      </w:r>
      <w:r w:rsidR="006C5981" w:rsidRPr="00EB4A35">
        <w:rPr>
          <w:rFonts w:ascii="Verdana" w:hAnsi="Verdana" w:cs="Tahoma"/>
          <w:sz w:val="20"/>
          <w:szCs w:val="20"/>
        </w:rPr>
        <w:t xml:space="preserve">et initiativkatalog </w:t>
      </w:r>
      <w:r w:rsidR="00A76DBF">
        <w:rPr>
          <w:rFonts w:ascii="Verdana" w:hAnsi="Verdana" w:cs="Tahoma"/>
          <w:sz w:val="20"/>
          <w:szCs w:val="20"/>
        </w:rPr>
        <w:t>for nedskæringsmuligheder</w:t>
      </w:r>
      <w:r w:rsidR="00EB4A35">
        <w:rPr>
          <w:rFonts w:ascii="Verdana" w:hAnsi="Verdana" w:cs="Tahoma"/>
          <w:sz w:val="20"/>
          <w:szCs w:val="20"/>
        </w:rPr>
        <w:t>, som behandles på næste LS-møde</w:t>
      </w:r>
      <w:r w:rsidR="006C5981" w:rsidRPr="00EB4A35">
        <w:rPr>
          <w:rFonts w:ascii="Verdana" w:hAnsi="Verdana" w:cs="Tahoma"/>
          <w:sz w:val="20"/>
          <w:szCs w:val="20"/>
        </w:rPr>
        <w:t>.</w:t>
      </w:r>
      <w:r w:rsidR="00EB4A35" w:rsidRPr="00EB4A35">
        <w:rPr>
          <w:rFonts w:ascii="Verdana" w:hAnsi="Verdana" w:cs="Tahoma"/>
          <w:sz w:val="20"/>
          <w:szCs w:val="20"/>
        </w:rPr>
        <w:t xml:space="preserve"> </w:t>
      </w:r>
      <w:r w:rsidR="00EB4A35">
        <w:rPr>
          <w:rFonts w:ascii="Verdana" w:hAnsi="Verdana" w:cs="Tahoma"/>
          <w:sz w:val="20"/>
          <w:szCs w:val="20"/>
        </w:rPr>
        <w:br/>
      </w:r>
      <w:r w:rsidR="005F2AFA" w:rsidRPr="00EB4A35">
        <w:rPr>
          <w:rFonts w:ascii="Verdana" w:hAnsi="Verdana" w:cs="Tahoma"/>
          <w:sz w:val="20"/>
          <w:szCs w:val="20"/>
        </w:rPr>
        <w:br/>
        <w:t xml:space="preserve">LS </w:t>
      </w:r>
      <w:r w:rsidR="00EB4A35">
        <w:rPr>
          <w:rFonts w:ascii="Verdana" w:hAnsi="Verdana" w:cs="Tahoma"/>
          <w:sz w:val="20"/>
          <w:szCs w:val="20"/>
        </w:rPr>
        <w:t>efterspurgte</w:t>
      </w:r>
      <w:r w:rsidR="005F2AFA" w:rsidRPr="00EB4A35">
        <w:rPr>
          <w:rFonts w:ascii="Verdana" w:hAnsi="Verdana" w:cs="Tahoma"/>
          <w:sz w:val="20"/>
          <w:szCs w:val="20"/>
        </w:rPr>
        <w:t xml:space="preserve"> en oversigt over, hvad sekretariatet laver. Hvor mange folk har vi ansat</w:t>
      </w:r>
      <w:r w:rsidR="00EB4A35">
        <w:rPr>
          <w:rFonts w:ascii="Verdana" w:hAnsi="Verdana" w:cs="Tahoma"/>
          <w:sz w:val="20"/>
          <w:szCs w:val="20"/>
        </w:rPr>
        <w:t>, hvad er p</w:t>
      </w:r>
      <w:r w:rsidR="005F2AFA" w:rsidRPr="00EB4A35">
        <w:rPr>
          <w:rFonts w:ascii="Verdana" w:hAnsi="Verdana" w:cs="Tahoma"/>
          <w:sz w:val="20"/>
          <w:szCs w:val="20"/>
        </w:rPr>
        <w:t>orteføljefordeling</w:t>
      </w:r>
      <w:r w:rsidR="00EB4A35">
        <w:rPr>
          <w:rFonts w:ascii="Verdana" w:hAnsi="Verdana" w:cs="Tahoma"/>
          <w:sz w:val="20"/>
          <w:szCs w:val="20"/>
        </w:rPr>
        <w:t>en</w:t>
      </w:r>
      <w:r w:rsidR="005F2AFA" w:rsidRPr="00EB4A35">
        <w:rPr>
          <w:rFonts w:ascii="Verdana" w:hAnsi="Verdana" w:cs="Tahoma"/>
          <w:sz w:val="20"/>
          <w:szCs w:val="20"/>
        </w:rPr>
        <w:t xml:space="preserve"> på kons</w:t>
      </w:r>
      <w:r w:rsidR="00EB4A35">
        <w:rPr>
          <w:rFonts w:ascii="Verdana" w:hAnsi="Verdana" w:cs="Tahoma"/>
          <w:sz w:val="20"/>
          <w:szCs w:val="20"/>
        </w:rPr>
        <w:t>ulenter etc. Det vil hjælpe på dialogen.</w:t>
      </w:r>
      <w:r w:rsidR="005F2AFA" w:rsidRPr="00EB4A35">
        <w:rPr>
          <w:rFonts w:ascii="Verdana" w:hAnsi="Verdana" w:cs="Tahoma"/>
          <w:sz w:val="20"/>
          <w:szCs w:val="20"/>
        </w:rPr>
        <w:br/>
      </w:r>
      <w:r w:rsidR="0077339B" w:rsidRPr="00EB4A35">
        <w:rPr>
          <w:rFonts w:ascii="Verdana" w:hAnsi="Verdana" w:cs="Tahoma"/>
          <w:sz w:val="20"/>
          <w:szCs w:val="20"/>
        </w:rPr>
        <w:br/>
        <w:t>Nyeste udgave af budgetopfølgningen sendes råt ud til hele LS me</w:t>
      </w:r>
      <w:r w:rsidR="00EB4A35">
        <w:rPr>
          <w:rFonts w:ascii="Verdana" w:hAnsi="Verdana" w:cs="Tahoma"/>
          <w:sz w:val="20"/>
          <w:szCs w:val="20"/>
        </w:rPr>
        <w:t>d angivelse af, hvornår FMS komm</w:t>
      </w:r>
      <w:r w:rsidR="0077339B" w:rsidRPr="00EB4A35">
        <w:rPr>
          <w:rFonts w:ascii="Verdana" w:hAnsi="Verdana" w:cs="Tahoma"/>
          <w:sz w:val="20"/>
          <w:szCs w:val="20"/>
        </w:rPr>
        <w:t>er med en indstilling, som LS kan tiltræde.</w:t>
      </w:r>
      <w:r w:rsidR="00EB4A35">
        <w:rPr>
          <w:rFonts w:ascii="Verdana" w:hAnsi="Verdana" w:cs="Tahoma"/>
          <w:sz w:val="20"/>
          <w:szCs w:val="20"/>
        </w:rPr>
        <w:br/>
      </w:r>
      <w:r w:rsidR="000D4C62" w:rsidRPr="00EB4A35">
        <w:rPr>
          <w:rFonts w:ascii="Verdana" w:hAnsi="Verdana" w:cs="Tahoma"/>
          <w:sz w:val="20"/>
          <w:szCs w:val="20"/>
        </w:rPr>
        <w:br/>
      </w:r>
    </w:p>
    <w:p w:rsidR="008A19F9" w:rsidRPr="008A19F9" w:rsidRDefault="008A19F9" w:rsidP="002A4A33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BC7E3B">
        <w:rPr>
          <w:rFonts w:ascii="Verdana" w:hAnsi="Verdana" w:cs="Tahoma"/>
          <w:b/>
          <w:sz w:val="20"/>
          <w:szCs w:val="20"/>
        </w:rPr>
        <w:t>Forlængelse af Anders’ kontrakt</w:t>
      </w:r>
      <w:r w:rsidR="00BC718A">
        <w:rPr>
          <w:rFonts w:ascii="Verdana" w:hAnsi="Verdana" w:cs="Tahoma"/>
          <w:b/>
          <w:sz w:val="20"/>
          <w:szCs w:val="20"/>
        </w:rPr>
        <w:t xml:space="preserve"> </w:t>
      </w:r>
      <w:r w:rsidR="00BC718A">
        <w:rPr>
          <w:rFonts w:ascii="Verdana" w:hAnsi="Verdana" w:cs="Tahoma"/>
          <w:b/>
          <w:sz w:val="20"/>
          <w:szCs w:val="20"/>
        </w:rPr>
        <w:tab/>
      </w:r>
      <w:r w:rsidR="0077339B">
        <w:rPr>
          <w:rFonts w:ascii="Verdana" w:hAnsi="Verdana" w:cs="Tahoma"/>
          <w:b/>
          <w:sz w:val="20"/>
          <w:szCs w:val="20"/>
        </w:rPr>
        <w:br/>
      </w:r>
      <w:r w:rsidR="000D4C62">
        <w:rPr>
          <w:rFonts w:ascii="Verdana" w:hAnsi="Verdana" w:cs="Tahoma"/>
          <w:sz w:val="20"/>
          <w:szCs w:val="20"/>
        </w:rPr>
        <w:t>LS besluttede at forlænge Anders’ kontrakt</w:t>
      </w:r>
      <w:r w:rsidR="000235C8">
        <w:rPr>
          <w:rFonts w:ascii="Verdana" w:hAnsi="Verdana" w:cs="Tahoma"/>
          <w:sz w:val="20"/>
          <w:szCs w:val="20"/>
        </w:rPr>
        <w:t xml:space="preserve"> med fem år</w:t>
      </w:r>
      <w:r w:rsidR="000D4C62">
        <w:rPr>
          <w:rFonts w:ascii="Verdana" w:hAnsi="Verdana" w:cs="Tahoma"/>
          <w:sz w:val="20"/>
          <w:szCs w:val="20"/>
        </w:rPr>
        <w:t>.</w:t>
      </w:r>
      <w:r w:rsidR="001F5682">
        <w:rPr>
          <w:rFonts w:ascii="Verdana" w:hAnsi="Verdana" w:cs="Tahoma"/>
          <w:b/>
          <w:sz w:val="20"/>
          <w:szCs w:val="20"/>
        </w:rPr>
        <w:tab/>
      </w:r>
      <w:r w:rsidR="009E3BE6">
        <w:rPr>
          <w:rFonts w:ascii="Verdana" w:hAnsi="Verdana" w:cs="Tahoma"/>
          <w:b/>
          <w:sz w:val="20"/>
          <w:szCs w:val="20"/>
        </w:rPr>
        <w:br/>
      </w:r>
      <w:r w:rsidR="001F5682">
        <w:rPr>
          <w:rFonts w:ascii="Verdana" w:hAnsi="Verdana" w:cs="Tahoma"/>
          <w:b/>
          <w:sz w:val="20"/>
          <w:szCs w:val="20"/>
        </w:rPr>
        <w:tab/>
        <w:t xml:space="preserve"> </w:t>
      </w:r>
      <w:r>
        <w:rPr>
          <w:rFonts w:ascii="Verdana" w:hAnsi="Verdana" w:cs="Tahoma"/>
          <w:i/>
          <w:sz w:val="20"/>
          <w:szCs w:val="20"/>
        </w:rPr>
        <w:br/>
      </w:r>
    </w:p>
    <w:p w:rsidR="00BC7E3B" w:rsidRDefault="00BC7E3B" w:rsidP="002A4A33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URK-</w:t>
      </w:r>
      <w:proofErr w:type="spellStart"/>
      <w:r>
        <w:rPr>
          <w:rFonts w:ascii="Verdana" w:hAnsi="Verdana" w:cs="Tahoma"/>
          <w:b/>
          <w:sz w:val="20"/>
          <w:szCs w:val="20"/>
        </w:rPr>
        <w:t>reg</w:t>
      </w:r>
      <w:proofErr w:type="spellEnd"/>
      <w:r>
        <w:rPr>
          <w:rFonts w:ascii="Verdana" w:hAnsi="Verdana" w:cs="Tahoma"/>
          <w:b/>
          <w:sz w:val="20"/>
          <w:szCs w:val="20"/>
        </w:rPr>
        <w:t>.</w:t>
      </w:r>
      <w:r w:rsidR="00BC718A">
        <w:rPr>
          <w:rFonts w:ascii="Verdana" w:hAnsi="Verdana" w:cs="Tahoma"/>
          <w:b/>
          <w:sz w:val="20"/>
          <w:szCs w:val="20"/>
        </w:rPr>
        <w:t xml:space="preserve"> </w:t>
      </w:r>
      <w:r w:rsidR="00BC718A">
        <w:rPr>
          <w:rFonts w:ascii="Verdana" w:hAnsi="Verdana" w:cs="Tahoma"/>
          <w:b/>
          <w:sz w:val="20"/>
          <w:szCs w:val="20"/>
        </w:rPr>
        <w:tab/>
      </w:r>
      <w:r w:rsidR="00BC718A">
        <w:rPr>
          <w:rFonts w:ascii="Verdana" w:hAnsi="Verdana" w:cs="Tahoma"/>
          <w:b/>
          <w:sz w:val="20"/>
          <w:szCs w:val="20"/>
        </w:rPr>
        <w:tab/>
      </w:r>
      <w:r w:rsidR="00BC718A">
        <w:rPr>
          <w:rFonts w:ascii="Verdana" w:hAnsi="Verdana" w:cs="Tahoma"/>
          <w:b/>
          <w:sz w:val="20"/>
          <w:szCs w:val="20"/>
        </w:rPr>
        <w:tab/>
      </w:r>
      <w:r w:rsidR="00BC718A">
        <w:rPr>
          <w:rFonts w:ascii="Verdana" w:hAnsi="Verdana" w:cs="Tahoma"/>
          <w:b/>
          <w:sz w:val="20"/>
          <w:szCs w:val="20"/>
        </w:rPr>
        <w:tab/>
      </w:r>
      <w:r w:rsidR="00BC718A">
        <w:rPr>
          <w:rFonts w:ascii="Verdana" w:hAnsi="Verdana" w:cs="Tahoma"/>
          <w:b/>
          <w:sz w:val="20"/>
          <w:szCs w:val="20"/>
        </w:rPr>
        <w:tab/>
      </w:r>
    </w:p>
    <w:p w:rsidR="00BC718A" w:rsidRDefault="00EB4A35" w:rsidP="00BC7E3B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LS besluttede at lukke URK-</w:t>
      </w:r>
      <w:proofErr w:type="spellStart"/>
      <w:r>
        <w:rPr>
          <w:rFonts w:ascii="Verdana" w:hAnsi="Verdana" w:cs="Tahoma"/>
          <w:sz w:val="20"/>
          <w:szCs w:val="20"/>
        </w:rPr>
        <w:t>reg</w:t>
      </w:r>
      <w:proofErr w:type="spellEnd"/>
      <w:r>
        <w:rPr>
          <w:rFonts w:ascii="Verdana" w:hAnsi="Verdana" w:cs="Tahoma"/>
          <w:sz w:val="20"/>
          <w:szCs w:val="20"/>
        </w:rPr>
        <w:t xml:space="preserve"> som følge</w:t>
      </w:r>
      <w:r w:rsidR="00A76DBF">
        <w:rPr>
          <w:rFonts w:ascii="Verdana" w:hAnsi="Verdana" w:cs="Tahoma"/>
          <w:sz w:val="20"/>
          <w:szCs w:val="20"/>
        </w:rPr>
        <w:t xml:space="preserve"> af</w:t>
      </w:r>
      <w:r>
        <w:rPr>
          <w:rFonts w:ascii="Verdana" w:hAnsi="Verdana" w:cs="Tahoma"/>
          <w:sz w:val="20"/>
          <w:szCs w:val="20"/>
        </w:rPr>
        <w:t xml:space="preserve"> en ændret lovgivningsmæssig ramme og en organisatorisk udvikling som gør, at URK-</w:t>
      </w:r>
      <w:proofErr w:type="spellStart"/>
      <w:r>
        <w:rPr>
          <w:rFonts w:ascii="Verdana" w:hAnsi="Verdana" w:cs="Tahoma"/>
          <w:sz w:val="20"/>
          <w:szCs w:val="20"/>
        </w:rPr>
        <w:t>reg</w:t>
      </w:r>
      <w:proofErr w:type="spellEnd"/>
      <w:r>
        <w:rPr>
          <w:rFonts w:ascii="Verdana" w:hAnsi="Verdana" w:cs="Tahoma"/>
          <w:sz w:val="20"/>
          <w:szCs w:val="20"/>
        </w:rPr>
        <w:t>. ikke</w:t>
      </w:r>
      <w:r w:rsidR="00A76DBF">
        <w:rPr>
          <w:rFonts w:ascii="Verdana" w:hAnsi="Verdana" w:cs="Tahoma"/>
          <w:sz w:val="20"/>
          <w:szCs w:val="20"/>
        </w:rPr>
        <w:t xml:space="preserve"> længere</w:t>
      </w:r>
      <w:r>
        <w:rPr>
          <w:rFonts w:ascii="Verdana" w:hAnsi="Verdana" w:cs="Tahoma"/>
          <w:sz w:val="20"/>
          <w:szCs w:val="20"/>
        </w:rPr>
        <w:t xml:space="preserve"> giver mening i sin nuværende form. LS ønskede at sende en</w:t>
      </w:r>
      <w:r w:rsidR="000D4C62">
        <w:rPr>
          <w:rFonts w:ascii="Verdana" w:hAnsi="Verdana" w:cs="Tahoma"/>
          <w:sz w:val="20"/>
          <w:szCs w:val="20"/>
        </w:rPr>
        <w:t xml:space="preserve"> stor ros og tak til dem</w:t>
      </w:r>
      <w:r>
        <w:rPr>
          <w:rFonts w:ascii="Verdana" w:hAnsi="Verdana" w:cs="Tahoma"/>
          <w:sz w:val="20"/>
          <w:szCs w:val="20"/>
        </w:rPr>
        <w:t>,</w:t>
      </w:r>
      <w:r w:rsidR="000D4C62">
        <w:rPr>
          <w:rFonts w:ascii="Verdana" w:hAnsi="Verdana" w:cs="Tahoma"/>
          <w:sz w:val="20"/>
          <w:szCs w:val="20"/>
        </w:rPr>
        <w:t xml:space="preserve"> der har lagt</w:t>
      </w:r>
      <w:r>
        <w:rPr>
          <w:rFonts w:ascii="Verdana" w:hAnsi="Verdana" w:cs="Tahoma"/>
          <w:sz w:val="20"/>
          <w:szCs w:val="20"/>
        </w:rPr>
        <w:t xml:space="preserve"> en masse timer og energi i udarbejdelsen</w:t>
      </w:r>
      <w:r w:rsidR="000D4C62">
        <w:rPr>
          <w:rFonts w:ascii="Verdana" w:hAnsi="Verdana" w:cs="Tahoma"/>
          <w:sz w:val="20"/>
          <w:szCs w:val="20"/>
        </w:rPr>
        <w:t>. Både dem, der har ydet god modstand og dem der har arbejdet for og med udarbejdelsen.</w:t>
      </w:r>
      <w:r w:rsidR="000D4C62">
        <w:rPr>
          <w:rFonts w:ascii="Verdana" w:hAnsi="Verdana" w:cs="Tahoma"/>
          <w:sz w:val="20"/>
          <w:szCs w:val="20"/>
        </w:rPr>
        <w:br/>
      </w:r>
      <w:r w:rsidR="008B3F02">
        <w:rPr>
          <w:rFonts w:ascii="Verdana" w:hAnsi="Verdana" w:cs="Tahoma"/>
          <w:sz w:val="20"/>
          <w:szCs w:val="20"/>
        </w:rPr>
        <w:br/>
      </w:r>
      <w:r w:rsidR="0009716E">
        <w:rPr>
          <w:rFonts w:ascii="Verdana" w:hAnsi="Verdana" w:cs="Tahoma"/>
          <w:sz w:val="20"/>
          <w:szCs w:val="20"/>
        </w:rPr>
        <w:lastRenderedPageBreak/>
        <w:br/>
      </w:r>
      <w:r w:rsidR="0009716E">
        <w:rPr>
          <w:rFonts w:ascii="Verdana" w:hAnsi="Verdana" w:cs="Tahoma"/>
          <w:sz w:val="20"/>
          <w:szCs w:val="20"/>
        </w:rPr>
        <w:br/>
      </w:r>
      <w:r w:rsidR="0009716E">
        <w:rPr>
          <w:rFonts w:ascii="Verdana" w:hAnsi="Verdana" w:cs="Tahoma"/>
          <w:sz w:val="20"/>
          <w:szCs w:val="20"/>
        </w:rPr>
        <w:br/>
      </w:r>
      <w:r w:rsidR="008B3F02">
        <w:rPr>
          <w:rFonts w:ascii="Verdana" w:hAnsi="Verdana" w:cs="Tahoma"/>
          <w:sz w:val="20"/>
          <w:szCs w:val="20"/>
        </w:rPr>
        <w:t xml:space="preserve">I </w:t>
      </w:r>
      <w:r w:rsidR="00A76DBF">
        <w:rPr>
          <w:rFonts w:ascii="Verdana" w:hAnsi="Verdana" w:cs="Tahoma"/>
          <w:sz w:val="20"/>
          <w:szCs w:val="20"/>
        </w:rPr>
        <w:t>stedet afprøves en langt lettere</w:t>
      </w:r>
      <w:r w:rsidR="008B3F02">
        <w:rPr>
          <w:rFonts w:ascii="Verdana" w:hAnsi="Verdana" w:cs="Tahoma"/>
          <w:sz w:val="20"/>
          <w:szCs w:val="20"/>
        </w:rPr>
        <w:t xml:space="preserve"> dokumentationsform, hvor store plakater sendes ud til aktiviteterne, hvor børn og unge selv kan tegne alder, køn etc. ind på en brugerinvolverende måde.</w:t>
      </w:r>
      <w:r w:rsidR="000D4C62">
        <w:rPr>
          <w:rFonts w:ascii="Verdana" w:hAnsi="Verdana" w:cs="Tahoma"/>
          <w:sz w:val="20"/>
          <w:szCs w:val="20"/>
        </w:rPr>
        <w:br/>
      </w:r>
      <w:r w:rsidR="000D4C62">
        <w:rPr>
          <w:rFonts w:ascii="Verdana" w:hAnsi="Verdana" w:cs="Tahoma"/>
          <w:sz w:val="20"/>
          <w:szCs w:val="20"/>
        </w:rPr>
        <w:br/>
        <w:t>LS ønskede løbende</w:t>
      </w:r>
      <w:r w:rsidR="008B3F02">
        <w:rPr>
          <w:rFonts w:ascii="Verdana" w:hAnsi="Verdana" w:cs="Tahoma"/>
          <w:sz w:val="20"/>
          <w:szCs w:val="20"/>
        </w:rPr>
        <w:t xml:space="preserve"> at blive orienteret om status på</w:t>
      </w:r>
      <w:r w:rsidR="00A76DBF">
        <w:rPr>
          <w:rFonts w:ascii="Verdana" w:hAnsi="Verdana" w:cs="Tahoma"/>
          <w:sz w:val="20"/>
          <w:szCs w:val="20"/>
        </w:rPr>
        <w:t xml:space="preserve"> IT-projekter</w:t>
      </w:r>
      <w:r w:rsidR="000D4C62">
        <w:rPr>
          <w:rFonts w:ascii="Verdana" w:hAnsi="Verdana" w:cs="Tahoma"/>
          <w:sz w:val="20"/>
          <w:szCs w:val="20"/>
        </w:rPr>
        <w:t xml:space="preserve"> </w:t>
      </w:r>
      <w:r w:rsidR="00A76DBF">
        <w:rPr>
          <w:rFonts w:ascii="Verdana" w:hAnsi="Verdana" w:cs="Tahoma"/>
          <w:sz w:val="20"/>
          <w:szCs w:val="20"/>
        </w:rPr>
        <w:t>og</w:t>
      </w:r>
      <w:r w:rsidR="008B3F02">
        <w:rPr>
          <w:rFonts w:ascii="Verdana" w:hAnsi="Verdana" w:cs="Tahoma"/>
          <w:sz w:val="20"/>
          <w:szCs w:val="20"/>
        </w:rPr>
        <w:t xml:space="preserve"> opfordrede til</w:t>
      </w:r>
      <w:r w:rsidR="00A76DBF">
        <w:rPr>
          <w:rFonts w:ascii="Verdana" w:hAnsi="Verdana" w:cs="Tahoma"/>
          <w:sz w:val="20"/>
          <w:szCs w:val="20"/>
        </w:rPr>
        <w:t>,</w:t>
      </w:r>
      <w:r w:rsidR="008B3F02">
        <w:rPr>
          <w:rFonts w:ascii="Verdana" w:hAnsi="Verdana" w:cs="Tahoma"/>
          <w:sz w:val="20"/>
          <w:szCs w:val="20"/>
        </w:rPr>
        <w:t xml:space="preserve"> at sekretariatet tager</w:t>
      </w:r>
      <w:r w:rsidR="000D4C62">
        <w:rPr>
          <w:rFonts w:ascii="Verdana" w:hAnsi="Verdana" w:cs="Tahoma"/>
          <w:sz w:val="20"/>
          <w:szCs w:val="20"/>
        </w:rPr>
        <w:t xml:space="preserve"> kontakt til nogle organisationer, der ligner os</w:t>
      </w:r>
      <w:r w:rsidR="008B3F02">
        <w:rPr>
          <w:rFonts w:ascii="Verdana" w:hAnsi="Verdana" w:cs="Tahoma"/>
          <w:sz w:val="20"/>
          <w:szCs w:val="20"/>
        </w:rPr>
        <w:t>,</w:t>
      </w:r>
      <w:r w:rsidR="000D4C62">
        <w:rPr>
          <w:rFonts w:ascii="Verdana" w:hAnsi="Verdana" w:cs="Tahoma"/>
          <w:sz w:val="20"/>
          <w:szCs w:val="20"/>
        </w:rPr>
        <w:t xml:space="preserve"> og fortælle</w:t>
      </w:r>
      <w:r w:rsidR="00A76DBF">
        <w:rPr>
          <w:rFonts w:ascii="Verdana" w:hAnsi="Verdana" w:cs="Tahoma"/>
          <w:sz w:val="20"/>
          <w:szCs w:val="20"/>
        </w:rPr>
        <w:t>r</w:t>
      </w:r>
      <w:r w:rsidR="000D4C62">
        <w:rPr>
          <w:rFonts w:ascii="Verdana" w:hAnsi="Verdana" w:cs="Tahoma"/>
          <w:sz w:val="20"/>
          <w:szCs w:val="20"/>
        </w:rPr>
        <w:t xml:space="preserve"> om, hvorfor det ikke er lykkedes for os og høre om, hvad de gør </w:t>
      </w:r>
      <w:r w:rsidR="00A76DBF">
        <w:rPr>
          <w:rFonts w:ascii="Verdana" w:hAnsi="Verdana" w:cs="Tahoma"/>
          <w:sz w:val="20"/>
          <w:szCs w:val="20"/>
        </w:rPr>
        <w:t>ift. læring og doku</w:t>
      </w:r>
      <w:r w:rsidR="008B3F02">
        <w:rPr>
          <w:rFonts w:ascii="Verdana" w:hAnsi="Verdana" w:cs="Tahoma"/>
          <w:sz w:val="20"/>
          <w:szCs w:val="20"/>
        </w:rPr>
        <w:t>m</w:t>
      </w:r>
      <w:r w:rsidR="00A76DBF">
        <w:rPr>
          <w:rFonts w:ascii="Verdana" w:hAnsi="Verdana" w:cs="Tahoma"/>
          <w:sz w:val="20"/>
          <w:szCs w:val="20"/>
        </w:rPr>
        <w:t>e</w:t>
      </w:r>
      <w:r w:rsidR="008B3F02">
        <w:rPr>
          <w:rFonts w:ascii="Verdana" w:hAnsi="Verdana" w:cs="Tahoma"/>
          <w:sz w:val="20"/>
          <w:szCs w:val="20"/>
        </w:rPr>
        <w:t>ntation samt</w:t>
      </w:r>
      <w:r w:rsidR="000D4C62">
        <w:rPr>
          <w:rFonts w:ascii="Verdana" w:hAnsi="Verdana" w:cs="Tahoma"/>
          <w:sz w:val="20"/>
          <w:szCs w:val="20"/>
        </w:rPr>
        <w:t xml:space="preserve"> ift. </w:t>
      </w:r>
      <w:r w:rsidR="008B3F02">
        <w:rPr>
          <w:rFonts w:ascii="Verdana" w:hAnsi="Verdana" w:cs="Tahoma"/>
          <w:sz w:val="20"/>
          <w:szCs w:val="20"/>
        </w:rPr>
        <w:t xml:space="preserve">den </w:t>
      </w:r>
      <w:r w:rsidR="000D4C62">
        <w:rPr>
          <w:rFonts w:ascii="Verdana" w:hAnsi="Verdana" w:cs="Tahoma"/>
          <w:sz w:val="20"/>
          <w:szCs w:val="20"/>
        </w:rPr>
        <w:t>ny</w:t>
      </w:r>
      <w:r w:rsidR="008B3F02">
        <w:rPr>
          <w:rFonts w:ascii="Verdana" w:hAnsi="Verdana" w:cs="Tahoma"/>
          <w:sz w:val="20"/>
          <w:szCs w:val="20"/>
        </w:rPr>
        <w:t>e persondatalov.</w:t>
      </w:r>
      <w:r w:rsidR="008B3F02">
        <w:rPr>
          <w:rFonts w:ascii="Verdana" w:hAnsi="Verdana" w:cs="Tahoma"/>
          <w:sz w:val="20"/>
          <w:szCs w:val="20"/>
        </w:rPr>
        <w:br/>
      </w:r>
    </w:p>
    <w:p w:rsidR="00BC7E3B" w:rsidRDefault="00BC7E3B" w:rsidP="00BC7E3B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b/>
          <w:sz w:val="20"/>
          <w:szCs w:val="20"/>
        </w:rPr>
      </w:pPr>
    </w:p>
    <w:p w:rsidR="00C863FE" w:rsidRPr="00A76DBF" w:rsidRDefault="008A19F9" w:rsidP="004F1E1A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sz w:val="20"/>
          <w:szCs w:val="20"/>
        </w:rPr>
      </w:pPr>
      <w:r w:rsidRPr="00A76DBF">
        <w:rPr>
          <w:rFonts w:ascii="Verdana" w:hAnsi="Verdana" w:cs="Tahoma"/>
          <w:b/>
          <w:sz w:val="20"/>
          <w:szCs w:val="20"/>
        </w:rPr>
        <w:t>Vedtægtsændringer</w:t>
      </w:r>
      <w:r w:rsidR="00BC718A" w:rsidRPr="00A76DBF">
        <w:rPr>
          <w:rFonts w:ascii="Verdana" w:hAnsi="Verdana" w:cs="Tahoma"/>
          <w:b/>
          <w:sz w:val="20"/>
          <w:szCs w:val="20"/>
        </w:rPr>
        <w:t xml:space="preserve"> </w:t>
      </w:r>
      <w:r w:rsidR="00BC718A" w:rsidRPr="00A76DBF">
        <w:rPr>
          <w:rFonts w:ascii="Verdana" w:hAnsi="Verdana" w:cs="Tahoma"/>
          <w:b/>
          <w:sz w:val="20"/>
          <w:szCs w:val="20"/>
        </w:rPr>
        <w:tab/>
      </w:r>
      <w:r w:rsidR="00BC718A" w:rsidRPr="00A76DBF">
        <w:rPr>
          <w:rFonts w:ascii="Verdana" w:hAnsi="Verdana" w:cs="Tahoma"/>
          <w:b/>
          <w:sz w:val="20"/>
          <w:szCs w:val="20"/>
        </w:rPr>
        <w:tab/>
      </w:r>
      <w:r w:rsidR="00BC718A" w:rsidRPr="00A76DBF">
        <w:rPr>
          <w:rFonts w:ascii="Verdana" w:hAnsi="Verdana" w:cs="Tahoma"/>
          <w:b/>
          <w:sz w:val="20"/>
          <w:szCs w:val="20"/>
        </w:rPr>
        <w:tab/>
      </w:r>
      <w:r w:rsidR="00BC718A" w:rsidRPr="00A76DBF">
        <w:rPr>
          <w:rFonts w:ascii="Verdana" w:hAnsi="Verdana" w:cs="Tahoma"/>
          <w:b/>
          <w:sz w:val="20"/>
          <w:szCs w:val="20"/>
        </w:rPr>
        <w:tab/>
      </w:r>
      <w:r w:rsidR="00DB515A" w:rsidRPr="00A76DBF">
        <w:rPr>
          <w:rFonts w:ascii="Verdana" w:hAnsi="Verdana" w:cs="Tahoma"/>
          <w:sz w:val="20"/>
          <w:szCs w:val="20"/>
        </w:rPr>
        <w:br/>
        <w:t>K</w:t>
      </w:r>
      <w:r w:rsidR="008B3F02" w:rsidRPr="00A76DBF">
        <w:rPr>
          <w:rFonts w:ascii="Verdana" w:hAnsi="Verdana" w:cs="Tahoma"/>
          <w:sz w:val="20"/>
          <w:szCs w:val="20"/>
        </w:rPr>
        <w:t xml:space="preserve">ammeradvokaten </w:t>
      </w:r>
      <w:r w:rsidR="00DB515A" w:rsidRPr="00A76DBF">
        <w:rPr>
          <w:rFonts w:ascii="Verdana" w:hAnsi="Verdana" w:cs="Tahoma"/>
          <w:sz w:val="20"/>
          <w:szCs w:val="20"/>
        </w:rPr>
        <w:t>har givet en række anbefalinger</w:t>
      </w:r>
      <w:r w:rsidR="008B3F02" w:rsidRPr="00A76DBF">
        <w:rPr>
          <w:rFonts w:ascii="Verdana" w:hAnsi="Verdana" w:cs="Tahoma"/>
          <w:sz w:val="20"/>
          <w:szCs w:val="20"/>
        </w:rPr>
        <w:t xml:space="preserve"> ift. §6</w:t>
      </w:r>
      <w:r w:rsidR="00DB515A" w:rsidRPr="00A76DBF">
        <w:rPr>
          <w:rFonts w:ascii="Verdana" w:hAnsi="Verdana" w:cs="Tahoma"/>
          <w:sz w:val="20"/>
          <w:szCs w:val="20"/>
        </w:rPr>
        <w:t xml:space="preserve">. LS drøftede, hvorvidt de </w:t>
      </w:r>
      <w:r w:rsidR="008B3F02" w:rsidRPr="00A76DBF">
        <w:rPr>
          <w:rFonts w:ascii="Verdana" w:hAnsi="Verdana" w:cs="Tahoma"/>
          <w:sz w:val="20"/>
          <w:szCs w:val="20"/>
        </w:rPr>
        <w:t>mener at</w:t>
      </w:r>
      <w:r w:rsidR="00DB515A" w:rsidRPr="00A76DBF">
        <w:rPr>
          <w:rFonts w:ascii="Verdana" w:hAnsi="Verdana" w:cs="Tahoma"/>
          <w:sz w:val="20"/>
          <w:szCs w:val="20"/>
        </w:rPr>
        <w:t xml:space="preserve"> kravene, som stilles til lokalafdelingerne</w:t>
      </w:r>
      <w:r w:rsidR="008B3F02" w:rsidRPr="00A76DBF">
        <w:rPr>
          <w:rFonts w:ascii="Verdana" w:hAnsi="Verdana" w:cs="Tahoma"/>
          <w:sz w:val="20"/>
          <w:szCs w:val="20"/>
        </w:rPr>
        <w:t>, herunder forpligtelser ift. årsmøde,</w:t>
      </w:r>
      <w:r w:rsidR="00DB515A" w:rsidRPr="00A76DBF">
        <w:rPr>
          <w:rFonts w:ascii="Verdana" w:hAnsi="Verdana" w:cs="Tahoma"/>
          <w:sz w:val="20"/>
          <w:szCs w:val="20"/>
        </w:rPr>
        <w:t xml:space="preserve"> skal ændres.</w:t>
      </w:r>
      <w:r w:rsidR="008B3F02" w:rsidRPr="00A76DBF">
        <w:rPr>
          <w:rFonts w:ascii="Verdana" w:hAnsi="Verdana" w:cs="Tahoma"/>
          <w:sz w:val="20"/>
          <w:szCs w:val="20"/>
        </w:rPr>
        <w:t xml:space="preserve"> LS besluttede at tage hele den gamle §6 ud, </w:t>
      </w:r>
      <w:r w:rsidR="00DB515A" w:rsidRPr="00A76DBF">
        <w:rPr>
          <w:rFonts w:ascii="Verdana" w:hAnsi="Verdana" w:cs="Tahoma"/>
          <w:sz w:val="20"/>
          <w:szCs w:val="20"/>
        </w:rPr>
        <w:t xml:space="preserve">fordi det viser, at </w:t>
      </w:r>
      <w:r w:rsidR="008B3F02" w:rsidRPr="00A76DBF">
        <w:rPr>
          <w:rFonts w:ascii="Verdana" w:hAnsi="Verdana" w:cs="Tahoma"/>
          <w:sz w:val="20"/>
          <w:szCs w:val="20"/>
        </w:rPr>
        <w:t>de</w:t>
      </w:r>
      <w:r w:rsidR="00DB515A" w:rsidRPr="00A76DBF">
        <w:rPr>
          <w:rFonts w:ascii="Verdana" w:hAnsi="Verdana" w:cs="Tahoma"/>
          <w:sz w:val="20"/>
          <w:szCs w:val="20"/>
        </w:rPr>
        <w:t xml:space="preserve"> vil sætte organisationen fri. </w:t>
      </w:r>
      <w:r w:rsidR="008B3F02" w:rsidRPr="00A76DBF">
        <w:rPr>
          <w:rFonts w:ascii="Verdana" w:hAnsi="Verdana" w:cs="Tahoma"/>
          <w:sz w:val="20"/>
          <w:szCs w:val="20"/>
        </w:rPr>
        <w:t xml:space="preserve">LS besluttede at bede </w:t>
      </w:r>
      <w:r w:rsidR="00DB515A" w:rsidRPr="00A76DBF">
        <w:rPr>
          <w:rFonts w:ascii="Verdana" w:hAnsi="Verdana" w:cs="Tahoma"/>
          <w:sz w:val="20"/>
          <w:szCs w:val="20"/>
        </w:rPr>
        <w:t>Kammeradvokaten skrive</w:t>
      </w:r>
      <w:r w:rsidR="008B3F02" w:rsidRPr="00A76DBF">
        <w:rPr>
          <w:rFonts w:ascii="Verdana" w:hAnsi="Verdana" w:cs="Tahoma"/>
          <w:sz w:val="20"/>
          <w:szCs w:val="20"/>
        </w:rPr>
        <w:t xml:space="preserve"> hele paragraffen igennem</w:t>
      </w:r>
      <w:r w:rsidR="00DB515A" w:rsidRPr="00A76DBF">
        <w:rPr>
          <w:rFonts w:ascii="Verdana" w:hAnsi="Verdana" w:cs="Tahoma"/>
          <w:sz w:val="20"/>
          <w:szCs w:val="20"/>
        </w:rPr>
        <w:t>, så det bliver klart</w:t>
      </w:r>
      <w:r w:rsidR="008B3F02" w:rsidRPr="00A76DBF">
        <w:rPr>
          <w:rFonts w:ascii="Verdana" w:hAnsi="Verdana" w:cs="Tahoma"/>
          <w:sz w:val="20"/>
          <w:szCs w:val="20"/>
        </w:rPr>
        <w:t>,</w:t>
      </w:r>
      <w:r w:rsidR="00DB515A" w:rsidRPr="00A76DBF">
        <w:rPr>
          <w:rFonts w:ascii="Verdana" w:hAnsi="Verdana" w:cs="Tahoma"/>
          <w:sz w:val="20"/>
          <w:szCs w:val="20"/>
        </w:rPr>
        <w:t xml:space="preserve"> at lokal</w:t>
      </w:r>
      <w:r w:rsidR="008B3F02" w:rsidRPr="00A76DBF">
        <w:rPr>
          <w:rFonts w:ascii="Verdana" w:hAnsi="Verdana" w:cs="Tahoma"/>
          <w:sz w:val="20"/>
          <w:szCs w:val="20"/>
        </w:rPr>
        <w:t>afdelingernes</w:t>
      </w:r>
      <w:r w:rsidR="00DB515A" w:rsidRPr="00A76DBF">
        <w:rPr>
          <w:rFonts w:ascii="Verdana" w:hAnsi="Verdana" w:cs="Tahoma"/>
          <w:sz w:val="20"/>
          <w:szCs w:val="20"/>
        </w:rPr>
        <w:t xml:space="preserve"> værdisæt etc. skal være i </w:t>
      </w:r>
      <w:r w:rsidR="008B3F02" w:rsidRPr="00A76DBF">
        <w:rPr>
          <w:rFonts w:ascii="Verdana" w:hAnsi="Verdana" w:cs="Tahoma"/>
          <w:sz w:val="20"/>
          <w:szCs w:val="20"/>
        </w:rPr>
        <w:t>overensstemmelse med organisationens.</w:t>
      </w:r>
    </w:p>
    <w:p w:rsidR="00C863FE" w:rsidRDefault="00C863FE" w:rsidP="008A19F9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sz w:val="20"/>
          <w:szCs w:val="20"/>
        </w:rPr>
      </w:pPr>
    </w:p>
    <w:p w:rsidR="008A19F9" w:rsidRPr="008A19F9" w:rsidRDefault="00C863FE" w:rsidP="008A19F9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LS </w:t>
      </w:r>
      <w:r w:rsidR="00A76DBF">
        <w:rPr>
          <w:rFonts w:ascii="Verdana" w:hAnsi="Verdana" w:cs="Tahoma"/>
          <w:sz w:val="20"/>
          <w:szCs w:val="20"/>
        </w:rPr>
        <w:t>udtrykte ønske om</w:t>
      </w:r>
      <w:r>
        <w:rPr>
          <w:rFonts w:ascii="Verdana" w:hAnsi="Verdana" w:cs="Tahoma"/>
          <w:sz w:val="20"/>
          <w:szCs w:val="20"/>
        </w:rPr>
        <w:t xml:space="preserve">, at der laves et sæt </w:t>
      </w:r>
      <w:r w:rsidR="008B3F02">
        <w:rPr>
          <w:rFonts w:ascii="Verdana" w:hAnsi="Verdana" w:cs="Tahoma"/>
          <w:sz w:val="20"/>
          <w:szCs w:val="20"/>
        </w:rPr>
        <w:t>standard</w:t>
      </w:r>
      <w:r>
        <w:rPr>
          <w:rFonts w:ascii="Verdana" w:hAnsi="Verdana" w:cs="Tahoma"/>
          <w:sz w:val="20"/>
          <w:szCs w:val="20"/>
        </w:rPr>
        <w:t xml:space="preserve">vedtægter, som lokalafdelingerne kan vælge at bruge. De kan oplagt følge DUF’s regler for lokalforeninger. </w:t>
      </w:r>
      <w:r>
        <w:rPr>
          <w:rFonts w:ascii="Verdana" w:hAnsi="Verdana" w:cs="Tahoma"/>
          <w:sz w:val="20"/>
          <w:szCs w:val="20"/>
        </w:rPr>
        <w:br/>
      </w:r>
      <w:r w:rsidR="00DB515A">
        <w:rPr>
          <w:rFonts w:ascii="Verdana" w:hAnsi="Verdana" w:cs="Tahoma"/>
          <w:b/>
          <w:sz w:val="20"/>
          <w:szCs w:val="20"/>
        </w:rPr>
        <w:br/>
      </w:r>
    </w:p>
    <w:p w:rsidR="00473266" w:rsidRPr="00473266" w:rsidRDefault="00BC7E3B" w:rsidP="00473266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BC7E3B">
        <w:rPr>
          <w:rFonts w:ascii="Verdana" w:hAnsi="Verdana" w:cs="Tahoma"/>
          <w:b/>
          <w:sz w:val="20"/>
          <w:szCs w:val="20"/>
        </w:rPr>
        <w:t>Indkomne</w:t>
      </w:r>
      <w:r w:rsidR="008A19F9" w:rsidRPr="00BC7E3B">
        <w:rPr>
          <w:rFonts w:ascii="Verdana" w:hAnsi="Verdana" w:cs="Tahoma"/>
          <w:b/>
          <w:sz w:val="20"/>
          <w:szCs w:val="20"/>
        </w:rPr>
        <w:t xml:space="preserve"> </w:t>
      </w:r>
      <w:r w:rsidRPr="00BC7E3B">
        <w:rPr>
          <w:rFonts w:ascii="Verdana" w:hAnsi="Verdana" w:cs="Tahoma"/>
          <w:b/>
          <w:sz w:val="20"/>
          <w:szCs w:val="20"/>
        </w:rPr>
        <w:t xml:space="preserve">kommentarer </w:t>
      </w:r>
      <w:r w:rsidR="008A19F9" w:rsidRPr="00BC7E3B">
        <w:rPr>
          <w:rFonts w:ascii="Verdana" w:hAnsi="Verdana" w:cs="Tahoma"/>
          <w:b/>
          <w:sz w:val="20"/>
          <w:szCs w:val="20"/>
        </w:rPr>
        <w:t>til udviklingsplanen</w:t>
      </w:r>
      <w:r w:rsidR="00BC718A">
        <w:rPr>
          <w:rFonts w:ascii="Verdana" w:hAnsi="Verdana" w:cs="Tahoma"/>
          <w:b/>
          <w:sz w:val="20"/>
          <w:szCs w:val="20"/>
        </w:rPr>
        <w:t xml:space="preserve"> </w:t>
      </w:r>
      <w:r w:rsidR="00BC718A">
        <w:rPr>
          <w:rFonts w:ascii="Verdana" w:hAnsi="Verdana" w:cs="Tahoma"/>
          <w:b/>
          <w:sz w:val="20"/>
          <w:szCs w:val="20"/>
        </w:rPr>
        <w:tab/>
      </w:r>
      <w:r w:rsidR="00BC718A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br/>
      </w:r>
      <w:r w:rsidR="008B3F02">
        <w:rPr>
          <w:rFonts w:ascii="Verdana" w:hAnsi="Verdana" w:cs="Tahoma"/>
          <w:sz w:val="20"/>
          <w:szCs w:val="20"/>
        </w:rPr>
        <w:t>LS behandlede indkomne kommentarer til udviklingsplanen,</w:t>
      </w:r>
      <w:r w:rsidR="00E1157C">
        <w:rPr>
          <w:rFonts w:ascii="Verdana" w:hAnsi="Verdana" w:cs="Tahoma"/>
          <w:sz w:val="20"/>
          <w:szCs w:val="20"/>
        </w:rPr>
        <w:t xml:space="preserve"> </w:t>
      </w:r>
      <w:r w:rsidR="008B3F02">
        <w:rPr>
          <w:rFonts w:ascii="Verdana" w:hAnsi="Verdana" w:cs="Tahoma"/>
          <w:sz w:val="20"/>
          <w:szCs w:val="20"/>
        </w:rPr>
        <w:t>men besluttede ikke at justere udviklingsplanen på den baggrund. De besluttede at lægge k</w:t>
      </w:r>
      <w:r w:rsidR="00E1157C">
        <w:rPr>
          <w:rFonts w:ascii="Verdana" w:hAnsi="Verdana" w:cs="Tahoma"/>
          <w:sz w:val="20"/>
          <w:szCs w:val="20"/>
        </w:rPr>
        <w:t xml:space="preserve">ommentarerne frem til organisationen med sekretariatets svar på spørgsmål og kommentarer sammen med svar på de 5 spørgsmål, som vi oftest får. </w:t>
      </w:r>
      <w:r w:rsidR="00E1157C">
        <w:rPr>
          <w:rFonts w:ascii="Verdana" w:hAnsi="Verdana" w:cs="Tahoma"/>
          <w:sz w:val="20"/>
          <w:szCs w:val="20"/>
        </w:rPr>
        <w:br/>
      </w:r>
      <w:r w:rsidR="00C863FE">
        <w:rPr>
          <w:rFonts w:ascii="Verdana" w:hAnsi="Verdana" w:cs="Tahoma"/>
          <w:sz w:val="20"/>
          <w:szCs w:val="20"/>
        </w:rPr>
        <w:br/>
      </w:r>
      <w:r w:rsidR="00E1157C">
        <w:rPr>
          <w:rFonts w:ascii="Verdana" w:hAnsi="Verdana" w:cs="Tahoma"/>
          <w:sz w:val="20"/>
          <w:szCs w:val="20"/>
        </w:rPr>
        <w:t>Intentionerne i dokumentet bør være tydelig i indledningen</w:t>
      </w:r>
      <w:r w:rsidR="00C863FE">
        <w:rPr>
          <w:rFonts w:ascii="Verdana" w:hAnsi="Verdana" w:cs="Tahoma"/>
          <w:sz w:val="20"/>
          <w:szCs w:val="20"/>
        </w:rPr>
        <w:t>.</w:t>
      </w:r>
      <w:r w:rsidR="00177168">
        <w:rPr>
          <w:rFonts w:ascii="Verdana" w:hAnsi="Verdana" w:cs="Tahoma"/>
          <w:sz w:val="20"/>
          <w:szCs w:val="20"/>
        </w:rPr>
        <w:t xml:space="preserve"> Der er ikke nogen, som bliver taget med buksern</w:t>
      </w:r>
      <w:r w:rsidR="00E1157C">
        <w:rPr>
          <w:rFonts w:ascii="Verdana" w:hAnsi="Verdana" w:cs="Tahoma"/>
          <w:sz w:val="20"/>
          <w:szCs w:val="20"/>
        </w:rPr>
        <w:t>e nede. Det bør stå ret klart.</w:t>
      </w:r>
      <w:r w:rsidR="00E1157C">
        <w:rPr>
          <w:rFonts w:ascii="Verdana" w:hAnsi="Verdana" w:cs="Tahoma"/>
          <w:sz w:val="20"/>
          <w:szCs w:val="20"/>
        </w:rPr>
        <w:br/>
      </w:r>
      <w:r w:rsidR="00473266">
        <w:rPr>
          <w:rFonts w:ascii="Verdana" w:hAnsi="Verdana" w:cs="Tahoma"/>
          <w:sz w:val="20"/>
          <w:szCs w:val="20"/>
        </w:rPr>
        <w:br/>
      </w:r>
    </w:p>
    <w:p w:rsidR="00E1157C" w:rsidRPr="00E1157C" w:rsidRDefault="00473266" w:rsidP="00E4254B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sz w:val="20"/>
          <w:szCs w:val="20"/>
        </w:rPr>
      </w:pPr>
      <w:r w:rsidRPr="00E1157C">
        <w:rPr>
          <w:rFonts w:ascii="Verdana" w:hAnsi="Verdana" w:cs="Tahoma"/>
          <w:b/>
          <w:sz w:val="20"/>
          <w:szCs w:val="20"/>
        </w:rPr>
        <w:t>Struktur</w:t>
      </w:r>
      <w:r w:rsidRPr="00E1157C">
        <w:rPr>
          <w:rFonts w:ascii="Verdana" w:hAnsi="Verdana" w:cs="Tahoma"/>
          <w:b/>
          <w:sz w:val="20"/>
          <w:szCs w:val="20"/>
        </w:rPr>
        <w:br/>
      </w:r>
      <w:r w:rsidR="00E1157C" w:rsidRPr="00E1157C">
        <w:rPr>
          <w:rFonts w:ascii="Verdana" w:hAnsi="Verdana" w:cs="Tahoma"/>
          <w:sz w:val="20"/>
          <w:szCs w:val="20"/>
        </w:rPr>
        <w:t xml:space="preserve">LS har netop afholdt et dialogmøde med repræsentanter for 13 styregrupper. </w:t>
      </w:r>
      <w:r w:rsidRPr="00E1157C">
        <w:rPr>
          <w:rFonts w:ascii="Verdana" w:hAnsi="Verdana" w:cs="Tahoma"/>
          <w:sz w:val="20"/>
          <w:szCs w:val="20"/>
        </w:rPr>
        <w:t>Beskrivelsen af strukturen skrives igennem</w:t>
      </w:r>
      <w:r w:rsidR="00E1157C" w:rsidRPr="00E1157C">
        <w:rPr>
          <w:rFonts w:ascii="Verdana" w:hAnsi="Verdana" w:cs="Tahoma"/>
          <w:sz w:val="20"/>
          <w:szCs w:val="20"/>
        </w:rPr>
        <w:t xml:space="preserve"> på baggrund af dialogmødet med styregrupperne. Vedtægtsændringerne er første step til strukturimplementeringen.</w:t>
      </w:r>
      <w:r w:rsidR="00E1157C" w:rsidRPr="00E1157C">
        <w:rPr>
          <w:rFonts w:ascii="Verdana" w:hAnsi="Verdana" w:cs="Tahoma"/>
          <w:sz w:val="20"/>
          <w:szCs w:val="20"/>
        </w:rPr>
        <w:br/>
      </w:r>
    </w:p>
    <w:p w:rsidR="00E1157C" w:rsidRDefault="00E1157C" w:rsidP="0047326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Det bør stå tydeligt, at styregrupperne ikke bliver nedlagt søndag d. 8. oktober. Der er plads til og brug for metodefællesskaber i URK. Formen på dialogmøder skal vi finde sammen.</w:t>
      </w:r>
    </w:p>
    <w:p w:rsidR="00396202" w:rsidRDefault="00E1157C" w:rsidP="0047326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/>
        <w:t xml:space="preserve">Grundtræning og handlingserklæring lyder meget skarpere, end det er. </w:t>
      </w:r>
      <w:r w:rsidRPr="00E1157C">
        <w:rPr>
          <w:rFonts w:ascii="Verdana" w:hAnsi="Verdana" w:cstheme="minorHAnsi"/>
          <w:sz w:val="20"/>
          <w:szCs w:val="20"/>
        </w:rPr>
        <w:t>LS besluttede at kalde Grundtræning for en (URK-)velkomst.</w:t>
      </w:r>
      <w:r>
        <w:rPr>
          <w:rFonts w:ascii="Verdana" w:hAnsi="Verdana" w:cs="Tahoma"/>
          <w:sz w:val="20"/>
          <w:szCs w:val="20"/>
        </w:rPr>
        <w:br/>
      </w:r>
      <w:r w:rsidR="00BF7C81"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 xml:space="preserve">LS besluttede at afholde </w:t>
      </w:r>
      <w:r w:rsidR="00337C5B">
        <w:rPr>
          <w:rFonts w:ascii="Verdana" w:hAnsi="Verdana" w:cs="Tahoma"/>
          <w:sz w:val="20"/>
          <w:szCs w:val="20"/>
        </w:rPr>
        <w:t>minimum ét</w:t>
      </w:r>
      <w:r>
        <w:rPr>
          <w:rFonts w:ascii="Verdana" w:hAnsi="Verdana" w:cs="Tahoma"/>
          <w:sz w:val="20"/>
          <w:szCs w:val="20"/>
        </w:rPr>
        <w:t xml:space="preserve"> dialogmøde med styregrupper, LUR og aktivitetsledere </w:t>
      </w:r>
      <w:r w:rsidR="00337C5B">
        <w:rPr>
          <w:rFonts w:ascii="Verdana" w:hAnsi="Verdana" w:cs="Tahoma"/>
          <w:sz w:val="20"/>
          <w:szCs w:val="20"/>
        </w:rPr>
        <w:t xml:space="preserve">før landsmødet. </w:t>
      </w:r>
      <w:r>
        <w:rPr>
          <w:rFonts w:ascii="Verdana" w:hAnsi="Verdana" w:cs="Tahoma"/>
          <w:sz w:val="20"/>
          <w:szCs w:val="20"/>
        </w:rPr>
        <w:t>Det kunne oplagt være en t</w:t>
      </w:r>
      <w:r w:rsidR="00337C5B">
        <w:rPr>
          <w:rFonts w:ascii="Verdana" w:hAnsi="Verdana" w:cs="Tahoma"/>
          <w:sz w:val="20"/>
          <w:szCs w:val="20"/>
        </w:rPr>
        <w:t>orsdag eftermiddag fra 16-19</w:t>
      </w:r>
      <w:r>
        <w:rPr>
          <w:rFonts w:ascii="Verdana" w:hAnsi="Verdana" w:cs="Tahoma"/>
          <w:sz w:val="20"/>
          <w:szCs w:val="20"/>
        </w:rPr>
        <w:t xml:space="preserve"> med mulighed for at drikke en øl eller sodavand efterfølgende</w:t>
      </w:r>
      <w:r w:rsidR="00337C5B">
        <w:rPr>
          <w:rFonts w:ascii="Verdana" w:hAnsi="Verdana" w:cs="Tahoma"/>
          <w:sz w:val="20"/>
          <w:szCs w:val="20"/>
        </w:rPr>
        <w:t>. LS ringer personligt ud</w:t>
      </w:r>
      <w:r w:rsidR="00B05294">
        <w:rPr>
          <w:rFonts w:ascii="Verdana" w:hAnsi="Verdana" w:cs="Tahoma"/>
          <w:sz w:val="20"/>
          <w:szCs w:val="20"/>
        </w:rPr>
        <w:t xml:space="preserve"> og inviterer</w:t>
      </w:r>
      <w:r w:rsidR="00337C5B">
        <w:rPr>
          <w:rFonts w:ascii="Verdana" w:hAnsi="Verdana" w:cs="Tahoma"/>
          <w:sz w:val="20"/>
          <w:szCs w:val="20"/>
        </w:rPr>
        <w:t>.</w:t>
      </w:r>
      <w:r w:rsidR="00337C5B">
        <w:rPr>
          <w:rFonts w:ascii="Verdana" w:hAnsi="Verdana" w:cs="Tahoma"/>
          <w:sz w:val="20"/>
          <w:szCs w:val="20"/>
        </w:rPr>
        <w:br/>
      </w:r>
    </w:p>
    <w:p w:rsidR="00473266" w:rsidRDefault="00E1157C" w:rsidP="0047326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Der er </w:t>
      </w:r>
      <w:r w:rsidR="00396202">
        <w:rPr>
          <w:rFonts w:ascii="Verdana" w:hAnsi="Verdana" w:cs="Tahoma"/>
          <w:sz w:val="20"/>
          <w:szCs w:val="20"/>
        </w:rPr>
        <w:t xml:space="preserve">LUR netværksmøde d. 16. september. Her </w:t>
      </w:r>
      <w:r>
        <w:rPr>
          <w:rFonts w:ascii="Verdana" w:hAnsi="Verdana" w:cs="Tahoma"/>
          <w:sz w:val="20"/>
          <w:szCs w:val="20"/>
        </w:rPr>
        <w:t xml:space="preserve">vil det være </w:t>
      </w:r>
      <w:r w:rsidR="00396202">
        <w:rPr>
          <w:rFonts w:ascii="Verdana" w:hAnsi="Verdana" w:cs="Tahoma"/>
          <w:sz w:val="20"/>
          <w:szCs w:val="20"/>
        </w:rPr>
        <w:t>oplagt at præsentere den nye struktur.</w:t>
      </w:r>
      <w:r w:rsidR="00396202">
        <w:rPr>
          <w:rFonts w:ascii="Verdana" w:hAnsi="Verdana" w:cs="Tahoma"/>
          <w:sz w:val="20"/>
          <w:szCs w:val="20"/>
        </w:rPr>
        <w:br/>
      </w:r>
      <w:r w:rsidR="00473266" w:rsidRPr="00473266">
        <w:rPr>
          <w:rFonts w:ascii="Verdana" w:hAnsi="Verdana" w:cs="Tahoma"/>
          <w:sz w:val="20"/>
          <w:szCs w:val="20"/>
        </w:rPr>
        <w:lastRenderedPageBreak/>
        <w:br/>
      </w:r>
    </w:p>
    <w:p w:rsidR="0009716E" w:rsidRDefault="0009716E" w:rsidP="0047326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sz w:val="20"/>
          <w:szCs w:val="20"/>
        </w:rPr>
      </w:pPr>
    </w:p>
    <w:p w:rsidR="0009716E" w:rsidRPr="00473266" w:rsidRDefault="0009716E" w:rsidP="0047326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sz w:val="20"/>
          <w:szCs w:val="20"/>
        </w:rPr>
      </w:pPr>
    </w:p>
    <w:p w:rsidR="00BC7E3B" w:rsidRPr="00BC718A" w:rsidRDefault="008A19F9" w:rsidP="00BC718A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8A19F9">
        <w:rPr>
          <w:rFonts w:ascii="Verdana" w:hAnsi="Verdana" w:cs="Tahoma"/>
          <w:b/>
          <w:sz w:val="20"/>
          <w:szCs w:val="20"/>
        </w:rPr>
        <w:t>Evt. indkomne forslag</w:t>
      </w:r>
      <w:r w:rsidR="001F5682">
        <w:rPr>
          <w:rFonts w:ascii="Verdana" w:hAnsi="Verdana" w:cs="Tahoma"/>
          <w:b/>
          <w:sz w:val="20"/>
          <w:szCs w:val="20"/>
        </w:rPr>
        <w:t xml:space="preserve"> </w:t>
      </w:r>
      <w:r w:rsidR="001F5682">
        <w:rPr>
          <w:rFonts w:ascii="Verdana" w:hAnsi="Verdana" w:cs="Tahoma"/>
          <w:b/>
          <w:sz w:val="20"/>
          <w:szCs w:val="20"/>
        </w:rPr>
        <w:tab/>
      </w:r>
      <w:r w:rsidR="001F5682">
        <w:rPr>
          <w:rFonts w:ascii="Verdana" w:hAnsi="Verdana" w:cs="Tahoma"/>
          <w:b/>
          <w:sz w:val="20"/>
          <w:szCs w:val="20"/>
        </w:rPr>
        <w:tab/>
      </w:r>
      <w:r w:rsidR="001F5682">
        <w:rPr>
          <w:rFonts w:ascii="Verdana" w:hAnsi="Verdana" w:cs="Tahoma"/>
          <w:b/>
          <w:sz w:val="20"/>
          <w:szCs w:val="20"/>
        </w:rPr>
        <w:tab/>
      </w:r>
      <w:r w:rsidR="001F5682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br/>
      </w:r>
      <w:r w:rsidR="00B05294">
        <w:rPr>
          <w:rFonts w:ascii="Verdana" w:hAnsi="Verdana" w:cs="Tahoma"/>
          <w:sz w:val="20"/>
          <w:szCs w:val="20"/>
        </w:rPr>
        <w:t>LS blev orienteret om, at d</w:t>
      </w:r>
      <w:r w:rsidR="00337C5B">
        <w:rPr>
          <w:rFonts w:ascii="Verdana" w:hAnsi="Verdana" w:cs="Tahoma"/>
          <w:sz w:val="20"/>
          <w:szCs w:val="20"/>
        </w:rPr>
        <w:t xml:space="preserve">er er indkommet et forslag fra </w:t>
      </w:r>
      <w:r w:rsidR="00B05294" w:rsidRPr="00E313B6">
        <w:rPr>
          <w:rFonts w:ascii="Verdana" w:hAnsi="Verdana" w:cs="Verdana"/>
          <w:color w:val="000000"/>
          <w:sz w:val="20"/>
          <w:szCs w:val="20"/>
        </w:rPr>
        <w:t>Daniel Fa</w:t>
      </w:r>
      <w:r w:rsidR="00B05294">
        <w:rPr>
          <w:rFonts w:ascii="Verdana" w:hAnsi="Verdana" w:cs="Verdana"/>
          <w:color w:val="000000"/>
          <w:sz w:val="20"/>
          <w:szCs w:val="20"/>
        </w:rPr>
        <w:t>lk, Oscar Ibsen, Andreas Larsen og</w:t>
      </w:r>
      <w:r w:rsidR="00B05294" w:rsidRPr="00E313B6">
        <w:rPr>
          <w:rFonts w:ascii="Verdana" w:hAnsi="Verdana" w:cs="Verdana"/>
          <w:color w:val="000000"/>
          <w:sz w:val="20"/>
          <w:szCs w:val="20"/>
        </w:rPr>
        <w:t xml:space="preserve"> Elia </w:t>
      </w:r>
      <w:proofErr w:type="spellStart"/>
      <w:r w:rsidR="00B05294" w:rsidRPr="00E313B6">
        <w:rPr>
          <w:rFonts w:ascii="Verdana" w:hAnsi="Verdana" w:cs="Verdana"/>
          <w:color w:val="000000"/>
          <w:sz w:val="20"/>
          <w:szCs w:val="20"/>
        </w:rPr>
        <w:t>Jalili</w:t>
      </w:r>
      <w:proofErr w:type="spellEnd"/>
      <w:r w:rsidR="00B0529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9716E">
        <w:rPr>
          <w:rFonts w:ascii="Verdana" w:hAnsi="Verdana" w:cs="Verdana"/>
          <w:color w:val="000000"/>
          <w:sz w:val="20"/>
          <w:szCs w:val="20"/>
        </w:rPr>
        <w:t>vedr</w:t>
      </w:r>
      <w:r w:rsidR="00B05294">
        <w:rPr>
          <w:rFonts w:ascii="Verdana" w:hAnsi="Verdana" w:cs="Verdana"/>
          <w:color w:val="000000"/>
          <w:sz w:val="20"/>
          <w:szCs w:val="20"/>
        </w:rPr>
        <w:t>. § 7 stk</w:t>
      </w:r>
      <w:r w:rsidR="0009716E">
        <w:rPr>
          <w:rFonts w:ascii="Verdana" w:hAnsi="Verdana" w:cs="Verdana"/>
          <w:color w:val="000000"/>
          <w:sz w:val="20"/>
          <w:szCs w:val="20"/>
        </w:rPr>
        <w:t>.</w:t>
      </w:r>
      <w:r w:rsidR="00B05294">
        <w:rPr>
          <w:rFonts w:ascii="Verdana" w:hAnsi="Verdana" w:cs="Verdana"/>
          <w:color w:val="000000"/>
          <w:sz w:val="20"/>
          <w:szCs w:val="20"/>
        </w:rPr>
        <w:t xml:space="preserve"> 17 om ekstraordinært landsmøde.</w:t>
      </w:r>
      <w:r w:rsidR="00337C5B">
        <w:rPr>
          <w:rFonts w:ascii="Verdana" w:hAnsi="Verdana" w:cs="Tahoma"/>
          <w:sz w:val="20"/>
          <w:szCs w:val="20"/>
        </w:rPr>
        <w:br/>
      </w:r>
      <w:r w:rsidR="00337C5B">
        <w:rPr>
          <w:rFonts w:ascii="Verdana" w:hAnsi="Verdana" w:cs="Tahoma"/>
          <w:sz w:val="20"/>
          <w:szCs w:val="20"/>
        </w:rPr>
        <w:br/>
      </w:r>
    </w:p>
    <w:p w:rsidR="00087E23" w:rsidRPr="00B05294" w:rsidRDefault="00BC718A" w:rsidP="00B05294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Samarbejde med </w:t>
      </w:r>
      <w:proofErr w:type="spellStart"/>
      <w:r>
        <w:rPr>
          <w:rFonts w:ascii="Verdana" w:hAnsi="Verdana" w:cs="Tahoma"/>
          <w:b/>
          <w:sz w:val="20"/>
          <w:szCs w:val="20"/>
        </w:rPr>
        <w:t>RKiD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ab/>
      </w:r>
      <w:r w:rsidRPr="00337C5B">
        <w:rPr>
          <w:rFonts w:ascii="Verdana" w:hAnsi="Verdana" w:cs="Tahoma"/>
          <w:sz w:val="20"/>
          <w:szCs w:val="20"/>
        </w:rPr>
        <w:tab/>
      </w:r>
      <w:r w:rsidRPr="00337C5B">
        <w:rPr>
          <w:rFonts w:ascii="Verdana" w:hAnsi="Verdana" w:cs="Tahoma"/>
          <w:sz w:val="20"/>
          <w:szCs w:val="20"/>
        </w:rPr>
        <w:tab/>
      </w:r>
      <w:r w:rsidRPr="00337C5B">
        <w:rPr>
          <w:rFonts w:ascii="Verdana" w:hAnsi="Verdana" w:cs="Tahoma"/>
          <w:sz w:val="20"/>
          <w:szCs w:val="20"/>
        </w:rPr>
        <w:tab/>
      </w:r>
      <w:r w:rsidRPr="00337C5B">
        <w:rPr>
          <w:rFonts w:ascii="Verdana" w:hAnsi="Verdana" w:cs="Tahoma"/>
          <w:sz w:val="20"/>
          <w:szCs w:val="20"/>
        </w:rPr>
        <w:br/>
      </w:r>
      <w:r w:rsidR="00B05294">
        <w:rPr>
          <w:rFonts w:ascii="Verdana" w:hAnsi="Verdana" w:cs="Tahoma"/>
          <w:sz w:val="20"/>
          <w:szCs w:val="20"/>
        </w:rPr>
        <w:t xml:space="preserve">Amalie orienterede om </w:t>
      </w:r>
      <w:r w:rsidR="00337C5B" w:rsidRPr="00337C5B">
        <w:rPr>
          <w:rFonts w:ascii="Verdana" w:hAnsi="Verdana" w:cs="Tahoma"/>
          <w:sz w:val="20"/>
          <w:szCs w:val="20"/>
        </w:rPr>
        <w:t>fællesu</w:t>
      </w:r>
      <w:r w:rsidR="00337C5B">
        <w:rPr>
          <w:rFonts w:ascii="Verdana" w:hAnsi="Verdana" w:cs="Tahoma"/>
          <w:sz w:val="20"/>
          <w:szCs w:val="20"/>
        </w:rPr>
        <w:t>d</w:t>
      </w:r>
      <w:r w:rsidR="00337C5B" w:rsidRPr="00337C5B">
        <w:rPr>
          <w:rFonts w:ascii="Verdana" w:hAnsi="Verdana" w:cs="Tahoma"/>
          <w:sz w:val="20"/>
          <w:szCs w:val="20"/>
        </w:rPr>
        <w:t>valgsmøde</w:t>
      </w:r>
      <w:r w:rsidR="00B05294">
        <w:rPr>
          <w:rFonts w:ascii="Verdana" w:hAnsi="Verdana" w:cs="Tahoma"/>
          <w:sz w:val="20"/>
          <w:szCs w:val="20"/>
        </w:rPr>
        <w:t xml:space="preserve"> med </w:t>
      </w:r>
      <w:proofErr w:type="spellStart"/>
      <w:r w:rsidR="00B05294">
        <w:rPr>
          <w:rFonts w:ascii="Verdana" w:hAnsi="Verdana" w:cs="Tahoma"/>
          <w:sz w:val="20"/>
          <w:szCs w:val="20"/>
        </w:rPr>
        <w:t>RKiD</w:t>
      </w:r>
      <w:proofErr w:type="spellEnd"/>
      <w:r w:rsidR="00337C5B" w:rsidRPr="00337C5B">
        <w:rPr>
          <w:rFonts w:ascii="Verdana" w:hAnsi="Verdana" w:cs="Tahoma"/>
          <w:sz w:val="20"/>
          <w:szCs w:val="20"/>
        </w:rPr>
        <w:t xml:space="preserve"> i fredags</w:t>
      </w:r>
      <w:r w:rsidR="00B05294">
        <w:rPr>
          <w:rFonts w:ascii="Verdana" w:hAnsi="Verdana" w:cs="Tahoma"/>
          <w:sz w:val="20"/>
          <w:szCs w:val="20"/>
        </w:rPr>
        <w:t>, hvor der bl.a. havde været fokus på den nye organisering i URK</w:t>
      </w:r>
      <w:r w:rsidR="00337C5B">
        <w:rPr>
          <w:rFonts w:ascii="Verdana" w:hAnsi="Verdana" w:cs="Tahoma"/>
          <w:sz w:val="20"/>
          <w:szCs w:val="20"/>
        </w:rPr>
        <w:t xml:space="preserve">. </w:t>
      </w:r>
      <w:r w:rsidR="00CE7139" w:rsidRPr="00B05294">
        <w:rPr>
          <w:rFonts w:ascii="Verdana" w:hAnsi="Verdana" w:cstheme="minorHAnsi"/>
          <w:sz w:val="20"/>
          <w:szCs w:val="20"/>
        </w:rPr>
        <w:br/>
      </w:r>
      <w:r w:rsidR="009F27C3" w:rsidRPr="00B05294">
        <w:rPr>
          <w:rFonts w:ascii="Verdana" w:hAnsi="Verdana" w:cs="Vani"/>
          <w:b/>
          <w:sz w:val="20"/>
          <w:szCs w:val="20"/>
        </w:rPr>
        <w:br/>
      </w:r>
      <w:r w:rsidR="00473266" w:rsidRPr="00B05294">
        <w:rPr>
          <w:rFonts w:ascii="Verdana" w:hAnsi="Verdana" w:cs="Vani"/>
          <w:b/>
          <w:sz w:val="20"/>
          <w:szCs w:val="20"/>
        </w:rPr>
        <w:br/>
      </w:r>
      <w:r w:rsidR="00473266" w:rsidRPr="00B05294">
        <w:rPr>
          <w:rFonts w:ascii="Verdana" w:hAnsi="Verdana" w:cs="Vani"/>
          <w:b/>
          <w:sz w:val="20"/>
          <w:szCs w:val="20"/>
        </w:rPr>
        <w:br/>
      </w:r>
      <w:r w:rsidR="00CE7139" w:rsidRPr="00B05294">
        <w:rPr>
          <w:rFonts w:ascii="Verdana" w:hAnsi="Verdana" w:cs="Vani"/>
          <w:b/>
          <w:sz w:val="20"/>
          <w:szCs w:val="20"/>
        </w:rPr>
        <w:tab/>
      </w:r>
      <w:r w:rsidR="00CE7139" w:rsidRPr="00B05294">
        <w:rPr>
          <w:rFonts w:ascii="Verdana" w:hAnsi="Verdana" w:cs="Vani"/>
          <w:b/>
          <w:sz w:val="20"/>
          <w:szCs w:val="20"/>
        </w:rPr>
        <w:tab/>
      </w:r>
      <w:r w:rsidR="00CE7139" w:rsidRPr="00B05294">
        <w:rPr>
          <w:rFonts w:ascii="Verdana" w:hAnsi="Verdana" w:cs="Vani"/>
          <w:b/>
          <w:sz w:val="20"/>
          <w:szCs w:val="20"/>
        </w:rPr>
        <w:tab/>
      </w:r>
      <w:r w:rsidR="00CE7139" w:rsidRPr="00B05294">
        <w:rPr>
          <w:rFonts w:ascii="Verdana" w:hAnsi="Verdana" w:cs="Vani"/>
          <w:b/>
          <w:sz w:val="20"/>
          <w:szCs w:val="20"/>
        </w:rPr>
        <w:tab/>
      </w:r>
      <w:r w:rsidR="00B80C5C" w:rsidRPr="00B05294">
        <w:rPr>
          <w:rFonts w:ascii="Verdana" w:hAnsi="Verdana" w:cstheme="minorHAnsi"/>
          <w:b/>
          <w:i/>
          <w:sz w:val="20"/>
          <w:szCs w:val="20"/>
        </w:rPr>
        <w:tab/>
      </w:r>
      <w:r w:rsidR="00242CE1" w:rsidRPr="00B05294">
        <w:rPr>
          <w:rFonts w:ascii="Verdana" w:hAnsi="Verdana" w:cstheme="minorHAnsi"/>
          <w:sz w:val="20"/>
          <w:szCs w:val="20"/>
        </w:rPr>
        <w:tab/>
      </w:r>
      <w:r w:rsidR="00242CE1" w:rsidRPr="00B05294">
        <w:rPr>
          <w:rFonts w:ascii="Verdana" w:hAnsi="Verdana" w:cstheme="minorHAnsi"/>
          <w:sz w:val="20"/>
          <w:szCs w:val="20"/>
        </w:rPr>
        <w:tab/>
      </w:r>
    </w:p>
    <w:p w:rsidR="00AD659A" w:rsidRDefault="00AD659A" w:rsidP="00B55CE4">
      <w:pPr>
        <w:rPr>
          <w:rFonts w:ascii="Verdana" w:hAnsi="Verdana" w:cs="Vani"/>
          <w:sz w:val="20"/>
          <w:szCs w:val="20"/>
          <w:u w:val="single"/>
        </w:rPr>
      </w:pPr>
    </w:p>
    <w:p w:rsidR="00242CE1" w:rsidRPr="00AD659A" w:rsidRDefault="00242CE1" w:rsidP="00B55CE4">
      <w:pPr>
        <w:rPr>
          <w:rFonts w:ascii="Verdana" w:hAnsi="Verdana" w:cs="Vani"/>
          <w:sz w:val="20"/>
          <w:szCs w:val="20"/>
        </w:rPr>
      </w:pPr>
    </w:p>
    <w:sectPr w:rsidR="00242CE1" w:rsidRPr="00AD659A" w:rsidSect="0009716E">
      <w:head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BE" w:rsidRDefault="005365BE" w:rsidP="0009716E">
      <w:pPr>
        <w:spacing w:after="0" w:line="240" w:lineRule="auto"/>
      </w:pPr>
      <w:r>
        <w:separator/>
      </w:r>
    </w:p>
  </w:endnote>
  <w:endnote w:type="continuationSeparator" w:id="0">
    <w:p w:rsidR="005365BE" w:rsidRDefault="005365BE" w:rsidP="0009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BE" w:rsidRDefault="005365BE" w:rsidP="0009716E">
      <w:pPr>
        <w:spacing w:after="0" w:line="240" w:lineRule="auto"/>
      </w:pPr>
      <w:r>
        <w:separator/>
      </w:r>
    </w:p>
  </w:footnote>
  <w:footnote w:type="continuationSeparator" w:id="0">
    <w:p w:rsidR="005365BE" w:rsidRDefault="005365BE" w:rsidP="0009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6E" w:rsidRDefault="0009716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-1905</wp:posOffset>
          </wp:positionV>
          <wp:extent cx="2169160" cy="666750"/>
          <wp:effectExtent l="0" t="0" r="2540" b="0"/>
          <wp:wrapThrough wrapText="bothSides">
            <wp:wrapPolygon edited="0">
              <wp:start x="0" y="0"/>
              <wp:lineTo x="0" y="20983"/>
              <wp:lineTo x="21436" y="20983"/>
              <wp:lineTo x="21436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K_logo_n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850"/>
    <w:multiLevelType w:val="hybridMultilevel"/>
    <w:tmpl w:val="FA8EDE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52755"/>
    <w:multiLevelType w:val="hybridMultilevel"/>
    <w:tmpl w:val="AD38BE7C"/>
    <w:lvl w:ilvl="0" w:tplc="529ECB7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  <w:b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D59F4"/>
    <w:multiLevelType w:val="hybridMultilevel"/>
    <w:tmpl w:val="771875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5D"/>
    <w:rsid w:val="00016B71"/>
    <w:rsid w:val="00020675"/>
    <w:rsid w:val="000235C8"/>
    <w:rsid w:val="00044EEF"/>
    <w:rsid w:val="00066C4D"/>
    <w:rsid w:val="00087E23"/>
    <w:rsid w:val="0009716E"/>
    <w:rsid w:val="000A5618"/>
    <w:rsid w:val="000C780D"/>
    <w:rsid w:val="000D4C62"/>
    <w:rsid w:val="00107FA5"/>
    <w:rsid w:val="00144BFE"/>
    <w:rsid w:val="0015507C"/>
    <w:rsid w:val="00177168"/>
    <w:rsid w:val="001C43CB"/>
    <w:rsid w:val="001D70D2"/>
    <w:rsid w:val="001E41AC"/>
    <w:rsid w:val="001F5682"/>
    <w:rsid w:val="00227BE4"/>
    <w:rsid w:val="00242CE1"/>
    <w:rsid w:val="002A4A33"/>
    <w:rsid w:val="002E6F46"/>
    <w:rsid w:val="002F4ADE"/>
    <w:rsid w:val="00337C5B"/>
    <w:rsid w:val="0036193F"/>
    <w:rsid w:val="00373886"/>
    <w:rsid w:val="00396202"/>
    <w:rsid w:val="003F1274"/>
    <w:rsid w:val="0043111A"/>
    <w:rsid w:val="00473266"/>
    <w:rsid w:val="004F44A4"/>
    <w:rsid w:val="0051735D"/>
    <w:rsid w:val="005279E5"/>
    <w:rsid w:val="005365BE"/>
    <w:rsid w:val="00543556"/>
    <w:rsid w:val="0054732D"/>
    <w:rsid w:val="005636D5"/>
    <w:rsid w:val="005709F5"/>
    <w:rsid w:val="005F2AFA"/>
    <w:rsid w:val="006015B5"/>
    <w:rsid w:val="00641629"/>
    <w:rsid w:val="006525D1"/>
    <w:rsid w:val="006C5981"/>
    <w:rsid w:val="007124B4"/>
    <w:rsid w:val="00746C8F"/>
    <w:rsid w:val="0077339B"/>
    <w:rsid w:val="00796CA4"/>
    <w:rsid w:val="007B3596"/>
    <w:rsid w:val="007D232A"/>
    <w:rsid w:val="007D2511"/>
    <w:rsid w:val="007D505D"/>
    <w:rsid w:val="007E575D"/>
    <w:rsid w:val="008A19F9"/>
    <w:rsid w:val="008B2E47"/>
    <w:rsid w:val="008B3F02"/>
    <w:rsid w:val="008B7E11"/>
    <w:rsid w:val="008D0F44"/>
    <w:rsid w:val="008F40D4"/>
    <w:rsid w:val="00907CC8"/>
    <w:rsid w:val="00920E5A"/>
    <w:rsid w:val="00947F19"/>
    <w:rsid w:val="009E3BE6"/>
    <w:rsid w:val="009F27C3"/>
    <w:rsid w:val="00A25285"/>
    <w:rsid w:val="00A65813"/>
    <w:rsid w:val="00A76DBF"/>
    <w:rsid w:val="00A84F1B"/>
    <w:rsid w:val="00AB344C"/>
    <w:rsid w:val="00AD659A"/>
    <w:rsid w:val="00B05294"/>
    <w:rsid w:val="00B173EC"/>
    <w:rsid w:val="00B43A28"/>
    <w:rsid w:val="00B55CE4"/>
    <w:rsid w:val="00B63CF8"/>
    <w:rsid w:val="00B80C5C"/>
    <w:rsid w:val="00BC718A"/>
    <w:rsid w:val="00BC7E3B"/>
    <w:rsid w:val="00BF7C81"/>
    <w:rsid w:val="00C002C7"/>
    <w:rsid w:val="00C32BFE"/>
    <w:rsid w:val="00C43F0D"/>
    <w:rsid w:val="00C51C1F"/>
    <w:rsid w:val="00C52921"/>
    <w:rsid w:val="00C863FE"/>
    <w:rsid w:val="00CB40AC"/>
    <w:rsid w:val="00CE7139"/>
    <w:rsid w:val="00CF33D1"/>
    <w:rsid w:val="00CF568F"/>
    <w:rsid w:val="00D67854"/>
    <w:rsid w:val="00D774CF"/>
    <w:rsid w:val="00DB4ECB"/>
    <w:rsid w:val="00DB515A"/>
    <w:rsid w:val="00DC4D1C"/>
    <w:rsid w:val="00DE5E59"/>
    <w:rsid w:val="00DF0A72"/>
    <w:rsid w:val="00E1157C"/>
    <w:rsid w:val="00E26C41"/>
    <w:rsid w:val="00E338C8"/>
    <w:rsid w:val="00E51B82"/>
    <w:rsid w:val="00E756D6"/>
    <w:rsid w:val="00E90202"/>
    <w:rsid w:val="00EA022D"/>
    <w:rsid w:val="00EB4A35"/>
    <w:rsid w:val="00ED0269"/>
    <w:rsid w:val="00F24C5D"/>
    <w:rsid w:val="00F355CE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66599D-5924-4B06-A704-01C70C75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4C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27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97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16E"/>
  </w:style>
  <w:style w:type="paragraph" w:styleId="Sidefod">
    <w:name w:val="footer"/>
    <w:basedOn w:val="Normal"/>
    <w:link w:val="SidefodTegn"/>
    <w:uiPriority w:val="99"/>
    <w:unhideWhenUsed/>
    <w:rsid w:val="00097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BB20-E0B1-4978-B846-05C5ED18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Munksgaard</dc:creator>
  <cp:lastModifiedBy>Marie Capion</cp:lastModifiedBy>
  <cp:revision>2</cp:revision>
  <cp:lastPrinted>2017-06-09T07:21:00Z</cp:lastPrinted>
  <dcterms:created xsi:type="dcterms:W3CDTF">2017-09-26T07:29:00Z</dcterms:created>
  <dcterms:modified xsi:type="dcterms:W3CDTF">2017-09-26T07:29:00Z</dcterms:modified>
</cp:coreProperties>
</file>